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02" w:rsidRDefault="006F4302" w:rsidP="006F4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ПОЛОЖЕНИЕ</w:t>
      </w:r>
    </w:p>
    <w:p w:rsidR="006F4302" w:rsidRDefault="006F4302" w:rsidP="006F4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о педагогической научно-практической конференции </w:t>
      </w:r>
    </w:p>
    <w:p w:rsidR="006F4302" w:rsidRDefault="006F4302" w:rsidP="006F430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«</w:t>
      </w:r>
      <w:r w:rsidRPr="00B86CB6">
        <w:rPr>
          <w:rFonts w:ascii="Times New Roman" w:hAnsi="Times New Roman" w:cs="Times New Roman"/>
          <w:b/>
          <w:bCs/>
          <w:sz w:val="24"/>
          <w:szCs w:val="24"/>
        </w:rPr>
        <w:t>Прикладные аспекты решения актуальных проблем профессиональной деятельности учителя современной школы</w:t>
      </w:r>
      <w:r w:rsidRPr="00B86CB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»</w:t>
      </w:r>
    </w:p>
    <w:p w:rsidR="006F4302" w:rsidRDefault="006F4302" w:rsidP="006F4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6F4302" w:rsidRDefault="006F4302" w:rsidP="006F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конференции:</w:t>
      </w:r>
    </w:p>
    <w:p w:rsidR="006F4302" w:rsidRDefault="006F4302" w:rsidP="006F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демонстрация и пропаганда современных педагогических идей, способствующих решению актуальных вопросов профессиональных деятельности учителя;</w:t>
      </w:r>
    </w:p>
    <w:p w:rsidR="006F4302" w:rsidRDefault="006F4302" w:rsidP="006F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диссеминация  инновационного педагогического опыта участников, демонстрация практических достижений.</w:t>
      </w:r>
    </w:p>
    <w:p w:rsidR="006F4302" w:rsidRPr="006F4302" w:rsidRDefault="006F4302" w:rsidP="006F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F4302" w:rsidRDefault="006F4302" w:rsidP="006F4302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Участники конференции: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 образовательных организаций юга Кемеровской области.</w:t>
      </w:r>
    </w:p>
    <w:p w:rsidR="006F4302" w:rsidRDefault="006F4302" w:rsidP="006F4302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4302" w:rsidRDefault="006F4302" w:rsidP="006F4302">
      <w:pPr>
        <w:pStyle w:val="a4"/>
        <w:shd w:val="clear" w:color="auto" w:fill="FFFFFF" w:themeFill="background1"/>
        <w:spacing w:before="0" w:beforeAutospacing="0" w:after="0" w:afterAutospacing="0"/>
        <w:rPr>
          <w:bdr w:val="none" w:sz="0" w:space="0" w:color="auto" w:frame="1"/>
        </w:rPr>
      </w:pPr>
      <w:r>
        <w:rPr>
          <w:b/>
          <w:u w:val="single"/>
          <w:bdr w:val="none" w:sz="0" w:space="0" w:color="auto" w:frame="1"/>
        </w:rPr>
        <w:t>Дата проведения</w:t>
      </w:r>
      <w:r>
        <w:rPr>
          <w:u w:val="single"/>
          <w:bdr w:val="none" w:sz="0" w:space="0" w:color="auto" w:frame="1"/>
        </w:rPr>
        <w:t xml:space="preserve">:  </w:t>
      </w:r>
      <w:r w:rsidR="00B86CB6">
        <w:rPr>
          <w:bdr w:val="none" w:sz="0" w:space="0" w:color="auto" w:frame="1"/>
        </w:rPr>
        <w:t>19 апреля 2022 года с 14.30.</w:t>
      </w:r>
    </w:p>
    <w:p w:rsidR="006F4302" w:rsidRDefault="006F4302" w:rsidP="006F4302">
      <w:pPr>
        <w:pStyle w:val="a4"/>
        <w:shd w:val="clear" w:color="auto" w:fill="FFFFFF" w:themeFill="background1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</w:t>
      </w:r>
    </w:p>
    <w:p w:rsidR="006F4302" w:rsidRDefault="006F4302" w:rsidP="006F4302">
      <w:pPr>
        <w:pStyle w:val="a4"/>
        <w:shd w:val="clear" w:color="auto" w:fill="FFFFFF" w:themeFill="background1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Заявки на участие в НПК подавать </w:t>
      </w:r>
      <w:r w:rsidR="00567E32">
        <w:rPr>
          <w:b/>
          <w:u w:val="single"/>
          <w:bdr w:val="none" w:sz="0" w:space="0" w:color="auto" w:frame="1"/>
        </w:rPr>
        <w:t>до 12 апреля</w:t>
      </w:r>
      <w:r>
        <w:rPr>
          <w:b/>
          <w:u w:val="single"/>
          <w:bdr w:val="none" w:sz="0" w:space="0" w:color="auto" w:frame="1"/>
        </w:rPr>
        <w:t xml:space="preserve"> 202</w:t>
      </w:r>
      <w:r w:rsidR="00567E32">
        <w:rPr>
          <w:b/>
          <w:u w:val="single"/>
          <w:bdr w:val="none" w:sz="0" w:space="0" w:color="auto" w:frame="1"/>
        </w:rPr>
        <w:t>2</w:t>
      </w:r>
      <w:r>
        <w:rPr>
          <w:bdr w:val="none" w:sz="0" w:space="0" w:color="auto" w:frame="1"/>
        </w:rPr>
        <w:t xml:space="preserve"> года по адресу </w:t>
      </w:r>
    </w:p>
    <w:p w:rsidR="006F4302" w:rsidRDefault="00C556D9" w:rsidP="006F4302">
      <w:pPr>
        <w:pStyle w:val="a4"/>
        <w:shd w:val="clear" w:color="auto" w:fill="FFFFFF" w:themeFill="background1"/>
        <w:spacing w:before="0" w:beforeAutospacing="0" w:after="0" w:afterAutospacing="0"/>
        <w:rPr>
          <w:bdr w:val="none" w:sz="0" w:space="0" w:color="auto" w:frame="1"/>
        </w:rPr>
      </w:pPr>
      <w:hyperlink r:id="rId5" w:history="1">
        <w:r w:rsidR="006F4302">
          <w:rPr>
            <w:rStyle w:val="a3"/>
            <w:color w:val="auto"/>
            <w:bdr w:val="none" w:sz="0" w:space="0" w:color="auto" w:frame="1"/>
            <w:lang w:val="en-US"/>
          </w:rPr>
          <w:t>ino</w:t>
        </w:r>
        <w:r w:rsidR="006F4302">
          <w:rPr>
            <w:rStyle w:val="a3"/>
            <w:color w:val="auto"/>
            <w:bdr w:val="none" w:sz="0" w:space="0" w:color="auto" w:frame="1"/>
          </w:rPr>
          <w:t>-</w:t>
        </w:r>
        <w:r w:rsidR="006F4302">
          <w:rPr>
            <w:rStyle w:val="a3"/>
            <w:color w:val="auto"/>
            <w:bdr w:val="none" w:sz="0" w:space="0" w:color="auto" w:frame="1"/>
            <w:lang w:val="en-US"/>
          </w:rPr>
          <w:t>nkz</w:t>
        </w:r>
        <w:r w:rsidR="006F4302">
          <w:rPr>
            <w:rStyle w:val="a3"/>
            <w:color w:val="auto"/>
            <w:bdr w:val="none" w:sz="0" w:space="0" w:color="auto" w:frame="1"/>
          </w:rPr>
          <w:t>@</w:t>
        </w:r>
        <w:r w:rsidR="006F4302">
          <w:rPr>
            <w:rStyle w:val="a3"/>
            <w:color w:val="auto"/>
            <w:bdr w:val="none" w:sz="0" w:space="0" w:color="auto" w:frame="1"/>
            <w:lang w:val="en-US"/>
          </w:rPr>
          <w:t>mail</w:t>
        </w:r>
        <w:r w:rsidR="006F4302">
          <w:rPr>
            <w:rStyle w:val="a3"/>
            <w:color w:val="auto"/>
            <w:bdr w:val="none" w:sz="0" w:space="0" w:color="auto" w:frame="1"/>
          </w:rPr>
          <w:t>.</w:t>
        </w:r>
        <w:r w:rsidR="006F4302">
          <w:rPr>
            <w:rStyle w:val="a3"/>
            <w:color w:val="auto"/>
            <w:bdr w:val="none" w:sz="0" w:space="0" w:color="auto" w:frame="1"/>
            <w:lang w:val="en-US"/>
          </w:rPr>
          <w:t>ru</w:t>
        </w:r>
      </w:hyperlink>
      <w:r w:rsidR="006F4302">
        <w:rPr>
          <w:bdr w:val="none" w:sz="0" w:space="0" w:color="auto" w:frame="1"/>
        </w:rPr>
        <w:t xml:space="preserve">      по форме:</w:t>
      </w:r>
    </w:p>
    <w:p w:rsidR="006F4302" w:rsidRDefault="006F4302" w:rsidP="006F4302">
      <w:pPr>
        <w:pStyle w:val="a4"/>
        <w:shd w:val="clear" w:color="auto" w:fill="FFFFFF" w:themeFill="background1"/>
        <w:spacing w:before="0" w:beforeAutospacing="0" w:after="0" w:afterAutospacing="0"/>
        <w:rPr>
          <w:bdr w:val="none" w:sz="0" w:space="0" w:color="auto" w:frame="1"/>
        </w:rPr>
      </w:pPr>
    </w:p>
    <w:tbl>
      <w:tblPr>
        <w:tblStyle w:val="a5"/>
        <w:tblW w:w="0" w:type="auto"/>
        <w:tblLook w:val="04A0"/>
      </w:tblPr>
      <w:tblGrid>
        <w:gridCol w:w="1129"/>
        <w:gridCol w:w="1959"/>
        <w:gridCol w:w="1053"/>
        <w:gridCol w:w="1016"/>
        <w:gridCol w:w="2248"/>
        <w:gridCol w:w="1197"/>
        <w:gridCol w:w="969"/>
      </w:tblGrid>
      <w:tr w:rsidR="006F4302" w:rsidTr="006F430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02" w:rsidRDefault="006F4302">
            <w:pPr>
              <w:pStyle w:val="a4"/>
              <w:spacing w:before="0" w:beforeAutospacing="0" w:after="0" w:afterAutospacing="0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Ф.И.О.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02" w:rsidRDefault="006F4302">
            <w:pPr>
              <w:pStyle w:val="a4"/>
              <w:spacing w:before="0" w:beforeAutospacing="0" w:after="0" w:afterAutospacing="0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Образовательная организация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02" w:rsidRDefault="006F4302">
            <w:pPr>
              <w:pStyle w:val="a4"/>
              <w:spacing w:before="0" w:beforeAutospacing="0" w:after="0" w:afterAutospacing="0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город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02" w:rsidRDefault="006F4302">
            <w:pPr>
              <w:pStyle w:val="a4"/>
              <w:spacing w:before="0" w:beforeAutospacing="0" w:after="0" w:afterAutospacing="0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Тема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02" w:rsidRDefault="006F4302">
            <w:pPr>
              <w:pStyle w:val="a4"/>
              <w:spacing w:before="0" w:beforeAutospacing="0" w:after="0" w:afterAutospacing="0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Наличие (видео</w:t>
            </w:r>
            <w:proofErr w:type="gramStart"/>
            <w:r>
              <w:rPr>
                <w:bdr w:val="none" w:sz="0" w:space="0" w:color="auto" w:frame="1"/>
                <w:lang w:eastAsia="en-US"/>
              </w:rPr>
              <w:t>)п</w:t>
            </w:r>
            <w:proofErr w:type="gramEnd"/>
            <w:r>
              <w:rPr>
                <w:bdr w:val="none" w:sz="0" w:space="0" w:color="auto" w:frame="1"/>
                <w:lang w:eastAsia="en-US"/>
              </w:rPr>
              <w:t>резентации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02" w:rsidRDefault="006F4302">
            <w:pPr>
              <w:pStyle w:val="a4"/>
              <w:spacing w:before="0" w:beforeAutospacing="0" w:after="0" w:afterAutospacing="0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Личный телефон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02" w:rsidRDefault="006F4302">
            <w:pPr>
              <w:pStyle w:val="a4"/>
              <w:spacing w:before="0" w:beforeAutospacing="0" w:after="0" w:afterAutospacing="0"/>
              <w:rPr>
                <w:bdr w:val="none" w:sz="0" w:space="0" w:color="auto" w:frame="1"/>
                <w:lang w:val="en-US" w:eastAsia="en-US"/>
              </w:rPr>
            </w:pPr>
            <w:r>
              <w:rPr>
                <w:bdr w:val="none" w:sz="0" w:space="0" w:color="auto" w:frame="1"/>
                <w:lang w:val="en-US" w:eastAsia="en-US"/>
              </w:rPr>
              <w:t>e-mail</w:t>
            </w:r>
          </w:p>
        </w:tc>
      </w:tr>
      <w:tr w:rsidR="006F4302" w:rsidTr="006F430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2" w:rsidRDefault="006F4302">
            <w:pPr>
              <w:pStyle w:val="a4"/>
              <w:spacing w:before="0" w:beforeAutospacing="0" w:after="0" w:afterAutospacing="0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2" w:rsidRDefault="006F4302">
            <w:pPr>
              <w:pStyle w:val="a4"/>
              <w:spacing w:before="0" w:beforeAutospacing="0" w:after="0" w:afterAutospacing="0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2" w:rsidRDefault="006F4302">
            <w:pPr>
              <w:pStyle w:val="a4"/>
              <w:spacing w:before="0" w:beforeAutospacing="0" w:after="0" w:afterAutospacing="0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2" w:rsidRDefault="006F4302">
            <w:pPr>
              <w:pStyle w:val="a4"/>
              <w:spacing w:before="0" w:beforeAutospacing="0" w:after="0" w:afterAutospacing="0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2" w:rsidRDefault="006F4302">
            <w:pPr>
              <w:pStyle w:val="a4"/>
              <w:spacing w:before="0" w:beforeAutospacing="0" w:after="0" w:afterAutospacing="0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2" w:rsidRDefault="006F4302">
            <w:pPr>
              <w:pStyle w:val="a4"/>
              <w:spacing w:before="0" w:beforeAutospacing="0" w:after="0" w:afterAutospacing="0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2" w:rsidRDefault="006F4302">
            <w:pPr>
              <w:pStyle w:val="a4"/>
              <w:spacing w:before="0" w:beforeAutospacing="0" w:after="0" w:afterAutospacing="0"/>
              <w:rPr>
                <w:bdr w:val="none" w:sz="0" w:space="0" w:color="auto" w:frame="1"/>
                <w:lang w:eastAsia="en-US"/>
              </w:rPr>
            </w:pPr>
          </w:p>
        </w:tc>
      </w:tr>
      <w:tr w:rsidR="006F4302" w:rsidTr="006F430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2" w:rsidRDefault="006F4302">
            <w:pPr>
              <w:pStyle w:val="a4"/>
              <w:spacing w:before="0" w:beforeAutospacing="0" w:after="0" w:afterAutospacing="0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2" w:rsidRDefault="006F4302">
            <w:pPr>
              <w:pStyle w:val="a4"/>
              <w:spacing w:before="0" w:beforeAutospacing="0" w:after="0" w:afterAutospacing="0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2" w:rsidRDefault="006F4302">
            <w:pPr>
              <w:pStyle w:val="a4"/>
              <w:spacing w:before="0" w:beforeAutospacing="0" w:after="0" w:afterAutospacing="0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2" w:rsidRDefault="006F4302">
            <w:pPr>
              <w:pStyle w:val="a4"/>
              <w:spacing w:before="0" w:beforeAutospacing="0" w:after="0" w:afterAutospacing="0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2" w:rsidRDefault="006F4302">
            <w:pPr>
              <w:pStyle w:val="a4"/>
              <w:spacing w:before="0" w:beforeAutospacing="0" w:after="0" w:afterAutospacing="0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2" w:rsidRDefault="006F4302">
            <w:pPr>
              <w:pStyle w:val="a4"/>
              <w:spacing w:before="0" w:beforeAutospacing="0" w:after="0" w:afterAutospacing="0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2" w:rsidRDefault="006F4302">
            <w:pPr>
              <w:pStyle w:val="a4"/>
              <w:spacing w:before="0" w:beforeAutospacing="0" w:after="0" w:afterAutospacing="0"/>
              <w:rPr>
                <w:bdr w:val="none" w:sz="0" w:space="0" w:color="auto" w:frame="1"/>
                <w:lang w:eastAsia="en-US"/>
              </w:rPr>
            </w:pPr>
          </w:p>
        </w:tc>
      </w:tr>
    </w:tbl>
    <w:p w:rsidR="006F4302" w:rsidRDefault="006F4302" w:rsidP="006F4302">
      <w:pPr>
        <w:pStyle w:val="a4"/>
        <w:shd w:val="clear" w:color="auto" w:fill="FFFFFF" w:themeFill="background1"/>
        <w:spacing w:before="0" w:beforeAutospacing="0" w:after="0" w:afterAutospacing="0"/>
        <w:rPr>
          <w:bdr w:val="none" w:sz="0" w:space="0" w:color="auto" w:frame="1"/>
        </w:rPr>
      </w:pPr>
    </w:p>
    <w:p w:rsidR="006F4302" w:rsidRDefault="00567E32" w:rsidP="006F4302">
      <w:pPr>
        <w:pStyle w:val="a4"/>
        <w:shd w:val="clear" w:color="auto" w:fill="FFFFFF" w:themeFill="background1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>Тезисы представить до 12.02.2022</w:t>
      </w:r>
      <w:r w:rsidR="006F4302">
        <w:rPr>
          <w:bdr w:val="none" w:sz="0" w:space="0" w:color="auto" w:frame="1"/>
        </w:rPr>
        <w:t xml:space="preserve">. </w:t>
      </w:r>
    </w:p>
    <w:p w:rsidR="006F4302" w:rsidRDefault="006F4302" w:rsidP="006F4302">
      <w:pPr>
        <w:pStyle w:val="a4"/>
        <w:shd w:val="clear" w:color="auto" w:fill="FFFFFF" w:themeFill="background1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>Полный текст выступлен</w:t>
      </w:r>
      <w:r w:rsidR="00567E32">
        <w:rPr>
          <w:bdr w:val="none" w:sz="0" w:space="0" w:color="auto" w:frame="1"/>
        </w:rPr>
        <w:t>ия присылать в АНО ДПО ИНО до 14.04.2022</w:t>
      </w:r>
      <w:r>
        <w:rPr>
          <w:bdr w:val="none" w:sz="0" w:space="0" w:color="auto" w:frame="1"/>
        </w:rPr>
        <w:t>.</w:t>
      </w:r>
    </w:p>
    <w:p w:rsidR="006F4302" w:rsidRDefault="006F4302" w:rsidP="006F4302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6F4302" w:rsidRDefault="006F4302" w:rsidP="006F4302">
      <w:pPr>
        <w:pStyle w:val="a4"/>
        <w:shd w:val="clear" w:color="auto" w:fill="FFFFFF" w:themeFill="background1"/>
        <w:spacing w:before="0" w:beforeAutospacing="0" w:after="0" w:afterAutospacing="0"/>
        <w:rPr>
          <w:rStyle w:val="a6"/>
        </w:rPr>
      </w:pPr>
      <w:r>
        <w:rPr>
          <w:rStyle w:val="a6"/>
          <w:u w:val="single"/>
          <w:bdr w:val="none" w:sz="0" w:space="0" w:color="auto" w:frame="1"/>
        </w:rPr>
        <w:t>Основными критериями оценивания являются следующие направления:</w:t>
      </w:r>
    </w:p>
    <w:p w:rsidR="006F4302" w:rsidRDefault="006F4302" w:rsidP="006F4302">
      <w:pPr>
        <w:pStyle w:val="a4"/>
        <w:shd w:val="clear" w:color="auto" w:fill="FFFFFF" w:themeFill="background1"/>
        <w:spacing w:before="0" w:beforeAutospacing="0" w:after="0" w:afterAutospacing="0"/>
        <w:rPr>
          <w:rStyle w:val="a6"/>
          <w:u w:val="single"/>
          <w:bdr w:val="none" w:sz="0" w:space="0" w:color="auto" w:frame="1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56"/>
        <w:gridCol w:w="6689"/>
      </w:tblGrid>
      <w:tr w:rsidR="006F4302" w:rsidTr="006F43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302" w:rsidRDefault="006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302" w:rsidRDefault="006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Характеристика критерия</w:t>
            </w:r>
          </w:p>
        </w:tc>
      </w:tr>
      <w:tr w:rsidR="006F4302" w:rsidTr="006F43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302" w:rsidRDefault="006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302" w:rsidRDefault="006F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Обоснованность проекта в настоящее время, которая предполагает разрешение имеющихся по данной тематике противоречий</w:t>
            </w:r>
          </w:p>
        </w:tc>
      </w:tr>
      <w:tr w:rsidR="006F4302" w:rsidTr="006F43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302" w:rsidRDefault="006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302" w:rsidRDefault="006F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Комплексное использование имеющихся источников по данной тематике и свободное владение материалом. Использование конкретных научных терминов и возможность оперирования ими</w:t>
            </w:r>
          </w:p>
        </w:tc>
      </w:tr>
      <w:tr w:rsidR="006F4302" w:rsidTr="006F43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302" w:rsidRDefault="006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Структурированность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интегративность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302" w:rsidRDefault="006F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Степень теоретического осмысления авторами проекта и наличие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системообразующих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связей, характерных для данной предметной области, а также упорядоченность и целесообразность действий, при выполнении и оформлении проекта.</w:t>
            </w:r>
          </w:p>
        </w:tc>
      </w:tr>
      <w:tr w:rsidR="006F4302" w:rsidTr="006F43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302" w:rsidRDefault="006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Интегративность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302" w:rsidRDefault="006F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Связь различных источников информации и областей знаний и ее систематизация в единой концепции проектной работы.</w:t>
            </w:r>
          </w:p>
        </w:tc>
      </w:tr>
      <w:tr w:rsidR="006F4302" w:rsidTr="006F43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302" w:rsidRDefault="006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Креативность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(творчество)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302" w:rsidRDefault="006F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Новые оригинальные идеи и пути решения, с помощью которых авторы внесли нечто новое в контекст современной действительности</w:t>
            </w:r>
          </w:p>
        </w:tc>
      </w:tr>
      <w:tr w:rsidR="006F4302" w:rsidTr="006F43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302" w:rsidRDefault="006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Презентабельность (публичное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302" w:rsidRDefault="006F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Формы представления результата проектной работы (доклад, презентация,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фильм, макет и др.), которые имеют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общую цель, согласованные методы и способы деятельности, достигающие единого результата. Наглядное представление результатов проектной/ исследовательской работы.</w:t>
            </w:r>
          </w:p>
        </w:tc>
      </w:tr>
      <w:tr w:rsidR="006F4302" w:rsidTr="006F43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302" w:rsidRDefault="006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Коммуникативность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302" w:rsidRDefault="006F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Способность авторов проекта четко, стилистически грамотно 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тезисно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изложить этапы и результаты своей деятельности</w:t>
            </w:r>
          </w:p>
        </w:tc>
      </w:tr>
      <w:tr w:rsidR="006F4302" w:rsidTr="006F43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302" w:rsidRDefault="006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Соблюдение регламента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302" w:rsidRDefault="006F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более 7-10 минут.</w:t>
            </w:r>
          </w:p>
        </w:tc>
      </w:tr>
    </w:tbl>
    <w:p w:rsidR="006F4302" w:rsidRDefault="006F4302" w:rsidP="006F4302">
      <w:pPr>
        <w:pStyle w:val="a4"/>
        <w:shd w:val="clear" w:color="auto" w:fill="FFFFFF" w:themeFill="background1"/>
        <w:spacing w:before="0" w:beforeAutospacing="0" w:after="0" w:afterAutospacing="0"/>
        <w:rPr>
          <w:b/>
          <w:bCs/>
          <w:color w:val="FF0000"/>
          <w:u w:val="single"/>
          <w:bdr w:val="none" w:sz="0" w:space="0" w:color="auto" w:frame="1"/>
        </w:rPr>
      </w:pPr>
    </w:p>
    <w:p w:rsidR="006F4302" w:rsidRDefault="006F4302" w:rsidP="006F4302">
      <w:pPr>
        <w:pStyle w:val="font8"/>
        <w:spacing w:before="0" w:beforeAutospacing="0" w:after="0" w:afterAutospacing="0"/>
        <w:textAlignment w:val="baseline"/>
        <w:rPr>
          <w:color w:val="F26524"/>
          <w:u w:val="single"/>
        </w:rPr>
      </w:pPr>
      <w:r>
        <w:rPr>
          <w:b/>
          <w:bCs/>
          <w:color w:val="000000"/>
          <w:u w:val="single"/>
          <w:bdr w:val="none" w:sz="0" w:space="0" w:color="auto" w:frame="1"/>
        </w:rPr>
        <w:t>Требования к оформлению:</w:t>
      </w:r>
    </w:p>
    <w:p w:rsidR="006F4302" w:rsidRDefault="006F4302" w:rsidP="006F4302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F26524"/>
        </w:rPr>
      </w:pPr>
      <w:r>
        <w:rPr>
          <w:color w:val="000000"/>
          <w:bdr w:val="none" w:sz="0" w:space="0" w:color="auto" w:frame="1"/>
        </w:rPr>
        <w:t>ориентация листа – книжная</w:t>
      </w:r>
    </w:p>
    <w:p w:rsidR="006F4302" w:rsidRDefault="006F4302" w:rsidP="006F4302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F26524"/>
        </w:rPr>
      </w:pPr>
      <w:r>
        <w:rPr>
          <w:color w:val="000000"/>
          <w:bdr w:val="none" w:sz="0" w:space="0" w:color="auto" w:frame="1"/>
        </w:rPr>
        <w:t>формат А</w:t>
      </w:r>
      <w:proofErr w:type="gramStart"/>
      <w:r>
        <w:rPr>
          <w:color w:val="000000"/>
          <w:bdr w:val="none" w:sz="0" w:space="0" w:color="auto" w:frame="1"/>
        </w:rPr>
        <w:t>4</w:t>
      </w:r>
      <w:proofErr w:type="gramEnd"/>
    </w:p>
    <w:p w:rsidR="006F4302" w:rsidRDefault="006F4302" w:rsidP="006F4302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F26524"/>
        </w:rPr>
      </w:pPr>
      <w:r>
        <w:rPr>
          <w:color w:val="000000"/>
          <w:bdr w:val="none" w:sz="0" w:space="0" w:color="auto" w:frame="1"/>
        </w:rPr>
        <w:t>поля: верхнее и нижнее — 2 см, левое — 3 см, правое — 1,5 см</w:t>
      </w:r>
    </w:p>
    <w:p w:rsidR="006F4302" w:rsidRDefault="006F4302" w:rsidP="006F4302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F26524"/>
        </w:rPr>
      </w:pPr>
      <w:r>
        <w:rPr>
          <w:color w:val="000000"/>
          <w:bdr w:val="none" w:sz="0" w:space="0" w:color="auto" w:frame="1"/>
        </w:rPr>
        <w:t xml:space="preserve">шрифт </w:t>
      </w:r>
      <w:proofErr w:type="spellStart"/>
      <w:r>
        <w:rPr>
          <w:color w:val="000000"/>
          <w:bdr w:val="none" w:sz="0" w:space="0" w:color="auto" w:frame="1"/>
        </w:rPr>
        <w:t>Times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New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Roman</w:t>
      </w:r>
      <w:proofErr w:type="spellEnd"/>
      <w:r>
        <w:rPr>
          <w:color w:val="000000"/>
          <w:bdr w:val="none" w:sz="0" w:space="0" w:color="auto" w:frame="1"/>
        </w:rPr>
        <w:t>,</w:t>
      </w:r>
    </w:p>
    <w:p w:rsidR="006F4302" w:rsidRDefault="006F4302" w:rsidP="006F4302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F26524"/>
        </w:rPr>
      </w:pPr>
      <w:r>
        <w:rPr>
          <w:color w:val="000000"/>
          <w:bdr w:val="none" w:sz="0" w:space="0" w:color="auto" w:frame="1"/>
        </w:rPr>
        <w:t xml:space="preserve">размер шрифта для всей статьи, кроме таблиц — 14 </w:t>
      </w:r>
      <w:proofErr w:type="spellStart"/>
      <w:proofErr w:type="gramStart"/>
      <w:r>
        <w:rPr>
          <w:color w:val="000000"/>
          <w:bdr w:val="none" w:sz="0" w:space="0" w:color="auto" w:frame="1"/>
        </w:rPr>
        <w:t>пт</w:t>
      </w:r>
      <w:proofErr w:type="spellEnd"/>
      <w:proofErr w:type="gramEnd"/>
      <w:r>
        <w:rPr>
          <w:color w:val="000000"/>
          <w:bdr w:val="none" w:sz="0" w:space="0" w:color="auto" w:frame="1"/>
        </w:rPr>
        <w:t xml:space="preserve"> (</w:t>
      </w:r>
      <w:r>
        <w:rPr>
          <w:color w:val="000000"/>
        </w:rPr>
        <w:t>для заголовков разрешается использовать шрифты до 28 пунктов)</w:t>
      </w:r>
    </w:p>
    <w:p w:rsidR="006F4302" w:rsidRDefault="006F4302" w:rsidP="006F4302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F26524"/>
        </w:rPr>
      </w:pPr>
      <w:r>
        <w:rPr>
          <w:color w:val="000000"/>
          <w:bdr w:val="none" w:sz="0" w:space="0" w:color="auto" w:frame="1"/>
        </w:rPr>
        <w:t xml:space="preserve">размер шрифта для таблиц — 12 </w:t>
      </w:r>
      <w:proofErr w:type="spellStart"/>
      <w:proofErr w:type="gramStart"/>
      <w:r>
        <w:rPr>
          <w:color w:val="000000"/>
          <w:bdr w:val="none" w:sz="0" w:space="0" w:color="auto" w:frame="1"/>
        </w:rPr>
        <w:t>пт</w:t>
      </w:r>
      <w:proofErr w:type="spellEnd"/>
      <w:proofErr w:type="gramEnd"/>
    </w:p>
    <w:p w:rsidR="006F4302" w:rsidRDefault="006F4302" w:rsidP="006F4302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F26524"/>
        </w:rPr>
      </w:pPr>
      <w:r>
        <w:rPr>
          <w:color w:val="000000"/>
          <w:bdr w:val="none" w:sz="0" w:space="0" w:color="auto" w:frame="1"/>
        </w:rPr>
        <w:t>междустрочный интервал — 1,5</w:t>
      </w:r>
    </w:p>
    <w:p w:rsidR="006F4302" w:rsidRDefault="006F4302" w:rsidP="006F4302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F26524"/>
        </w:rPr>
      </w:pPr>
      <w:r>
        <w:rPr>
          <w:color w:val="000000"/>
          <w:bdr w:val="none" w:sz="0" w:space="0" w:color="auto" w:frame="1"/>
        </w:rPr>
        <w:t>выравнивание текста: по ширине страницы</w:t>
      </w:r>
    </w:p>
    <w:p w:rsidR="006F4302" w:rsidRDefault="006F4302" w:rsidP="006F4302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F26524"/>
        </w:rPr>
      </w:pPr>
      <w:r>
        <w:rPr>
          <w:color w:val="000000"/>
          <w:bdr w:val="none" w:sz="0" w:space="0" w:color="auto" w:frame="1"/>
        </w:rPr>
        <w:t>абзацный отступ — 1,25 см (без использования клавиш «</w:t>
      </w:r>
      <w:proofErr w:type="spellStart"/>
      <w:r>
        <w:rPr>
          <w:color w:val="000000"/>
          <w:bdr w:val="none" w:sz="0" w:space="0" w:color="auto" w:frame="1"/>
        </w:rPr>
        <w:t>Tab</w:t>
      </w:r>
      <w:proofErr w:type="spellEnd"/>
      <w:r>
        <w:rPr>
          <w:color w:val="000000"/>
          <w:bdr w:val="none" w:sz="0" w:space="0" w:color="auto" w:frame="1"/>
        </w:rPr>
        <w:t>» или «Пробел»)</w:t>
      </w:r>
    </w:p>
    <w:p w:rsidR="006F4302" w:rsidRDefault="006F4302" w:rsidP="006F43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Все страницы нумеруются, начиная с титульного листа; цифру номера страницы ставят вверху по центру страницы; на титульном листе номер страницы не ставится.</w:t>
      </w:r>
    </w:p>
    <w:p w:rsidR="006F4302" w:rsidRDefault="006F4302" w:rsidP="006F43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Каждый новый раздел (введение, главы, параграфы, заключение, список источников, приложения) надо начинать с новой страницы.</w:t>
      </w:r>
      <w:proofErr w:type="gramEnd"/>
    </w:p>
    <w:p w:rsidR="006F4302" w:rsidRDefault="006F4302" w:rsidP="006F43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Расстояние между названием раздела, заголовками главы или параграфа и последующим текстом должно быть равно трем интервалам. Заголовок располагается посередине строки, точку в </w:t>
      </w:r>
      <w:proofErr w:type="gramStart"/>
      <w:r>
        <w:rPr>
          <w:color w:val="000000"/>
        </w:rPr>
        <w:t>конце</w:t>
      </w:r>
      <w:proofErr w:type="gramEnd"/>
      <w:r>
        <w:rPr>
          <w:color w:val="000000"/>
        </w:rPr>
        <w:t xml:space="preserve"> заголовка не ставят.</w:t>
      </w:r>
    </w:p>
    <w:p w:rsidR="006F4302" w:rsidRDefault="006F4302" w:rsidP="006F43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6F4302" w:rsidRDefault="006F4302" w:rsidP="006F4302">
      <w:pPr>
        <w:pStyle w:val="font8"/>
        <w:spacing w:before="0" w:beforeAutospacing="0" w:after="0" w:afterAutospacing="0"/>
        <w:ind w:left="720"/>
        <w:textAlignment w:val="baseline"/>
        <w:rPr>
          <w:color w:val="000000"/>
          <w:bdr w:val="none" w:sz="0" w:space="0" w:color="auto" w:frame="1"/>
        </w:rPr>
      </w:pPr>
    </w:p>
    <w:p w:rsidR="006F4302" w:rsidRDefault="006F4302" w:rsidP="006F4302">
      <w:pPr>
        <w:pStyle w:val="a4"/>
        <w:shd w:val="clear" w:color="auto" w:fill="FFFFFF" w:themeFill="background1"/>
        <w:spacing w:before="0" w:beforeAutospacing="0" w:after="0" w:afterAutospacing="0"/>
      </w:pPr>
      <w:r>
        <w:rPr>
          <w:rStyle w:val="a6"/>
          <w:u w:val="single"/>
          <w:bdr w:val="none" w:sz="0" w:space="0" w:color="auto" w:frame="1"/>
        </w:rPr>
        <w:t>Требование к материалу:</w:t>
      </w:r>
    </w:p>
    <w:p w:rsidR="006F4302" w:rsidRDefault="006F4302" w:rsidP="006F4302">
      <w:pPr>
        <w:pStyle w:val="a4"/>
        <w:shd w:val="clear" w:color="auto" w:fill="FFFFFF" w:themeFill="background1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Материал формируется текстом. </w:t>
      </w:r>
      <w:r>
        <w:rPr>
          <w:color w:val="000000"/>
        </w:rPr>
        <w:t>Работы реферативного характера не принимаются</w:t>
      </w:r>
      <w:r>
        <w:rPr>
          <w:bdr w:val="none" w:sz="0" w:space="0" w:color="auto" w:frame="1"/>
        </w:rPr>
        <w:t>. Допустимы изображения. Изображения должны быть четкими, качественными, соответствовать представляемому материалу. Изображения плохого качества или не по теме работы будут отклоняться. Возможно визуальное сопровождение (видеоролик, презентация). Содержание презентации должно иллюстрировать, а не дублировать текст выступления.</w:t>
      </w:r>
    </w:p>
    <w:p w:rsidR="00B86CB6" w:rsidRDefault="00B86CB6" w:rsidP="006F4302">
      <w:pPr>
        <w:pStyle w:val="a4"/>
        <w:shd w:val="clear" w:color="auto" w:fill="FFFFFF" w:themeFill="background1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>Все работы проверяются на отсутствие плагиата.</w:t>
      </w:r>
    </w:p>
    <w:p w:rsidR="006F4302" w:rsidRDefault="006F4302" w:rsidP="006F4302">
      <w:pPr>
        <w:pStyle w:val="a4"/>
        <w:shd w:val="clear" w:color="auto" w:fill="FFFFFF" w:themeFill="background1"/>
        <w:spacing w:before="0" w:beforeAutospacing="0" w:after="0" w:afterAutospacing="0"/>
        <w:rPr>
          <w:color w:val="656565"/>
          <w:u w:val="single"/>
          <w:bdr w:val="none" w:sz="0" w:space="0" w:color="auto" w:frame="1"/>
        </w:rPr>
      </w:pPr>
    </w:p>
    <w:p w:rsidR="006F4302" w:rsidRDefault="006F4302" w:rsidP="006F4302">
      <w:pPr>
        <w:pStyle w:val="font8"/>
        <w:spacing w:before="0" w:beforeAutospacing="0" w:after="0" w:afterAutospacing="0" w:line="276" w:lineRule="auto"/>
        <w:textAlignment w:val="baseline"/>
        <w:rPr>
          <w:color w:val="F26524"/>
          <w:u w:val="single"/>
        </w:rPr>
      </w:pPr>
      <w:r>
        <w:rPr>
          <w:b/>
          <w:bCs/>
          <w:color w:val="000000"/>
          <w:u w:val="single"/>
          <w:bdr w:val="none" w:sz="0" w:space="0" w:color="auto" w:frame="1"/>
        </w:rPr>
        <w:t>Финансовое обеспечение Конкурса</w:t>
      </w:r>
    </w:p>
    <w:p w:rsidR="006F4302" w:rsidRDefault="006F4302" w:rsidP="006F4302">
      <w:pPr>
        <w:pStyle w:val="font8"/>
        <w:spacing w:before="0" w:beforeAutospacing="0" w:after="0" w:afterAutospacing="0" w:line="276" w:lineRule="auto"/>
        <w:textAlignment w:val="baseline"/>
        <w:rPr>
          <w:color w:val="F26524"/>
        </w:rPr>
      </w:pPr>
      <w:r>
        <w:rPr>
          <w:color w:val="000000"/>
          <w:bdr w:val="none" w:sz="0" w:space="0" w:color="auto" w:frame="1"/>
        </w:rPr>
        <w:t>Участие </w:t>
      </w:r>
      <w:r>
        <w:rPr>
          <w:bCs/>
          <w:color w:val="000000"/>
          <w:bdr w:val="none" w:sz="0" w:space="0" w:color="auto" w:frame="1"/>
        </w:rPr>
        <w:t>бесплатное.</w:t>
      </w:r>
    </w:p>
    <w:p w:rsidR="006F4302" w:rsidRDefault="006F4302" w:rsidP="006F4302">
      <w:pPr>
        <w:pStyle w:val="font8"/>
        <w:spacing w:before="0" w:beforeAutospacing="0" w:after="0" w:afterAutospacing="0" w:line="276" w:lineRule="auto"/>
        <w:textAlignment w:val="baseline"/>
        <w:rPr>
          <w:color w:val="F26524"/>
          <w:u w:val="single"/>
        </w:rPr>
      </w:pPr>
    </w:p>
    <w:p w:rsidR="006F4302" w:rsidRDefault="006F4302" w:rsidP="006F4302">
      <w:pPr>
        <w:pStyle w:val="font8"/>
        <w:spacing w:before="0" w:beforeAutospacing="0" w:after="0" w:afterAutospacing="0" w:line="276" w:lineRule="auto"/>
        <w:textAlignment w:val="baseline"/>
        <w:rPr>
          <w:color w:val="F26524"/>
          <w:u w:val="single"/>
        </w:rPr>
      </w:pPr>
      <w:r>
        <w:rPr>
          <w:b/>
          <w:bCs/>
          <w:color w:val="000000"/>
          <w:u w:val="single"/>
          <w:bdr w:val="none" w:sz="0" w:space="0" w:color="auto" w:frame="1"/>
        </w:rPr>
        <w:t>Использование конкурсных работ</w:t>
      </w:r>
    </w:p>
    <w:p w:rsidR="006F4302" w:rsidRDefault="006F4302" w:rsidP="006F4302">
      <w:pPr>
        <w:pStyle w:val="font8"/>
        <w:spacing w:before="0" w:beforeAutospacing="0" w:after="0" w:afterAutospacing="0" w:line="276" w:lineRule="auto"/>
        <w:textAlignment w:val="baseline"/>
        <w:rPr>
          <w:color w:val="F26524"/>
        </w:rPr>
      </w:pPr>
      <w:r>
        <w:rPr>
          <w:color w:val="000000"/>
          <w:bdr w:val="none" w:sz="0" w:space="0" w:color="auto" w:frame="1"/>
        </w:rPr>
        <w:t xml:space="preserve">Работы участников конференции могут быть использованы </w:t>
      </w:r>
      <w:proofErr w:type="gramStart"/>
      <w:r>
        <w:rPr>
          <w:color w:val="000000"/>
          <w:bdr w:val="none" w:sz="0" w:space="0" w:color="auto" w:frame="1"/>
        </w:rPr>
        <w:t>для</w:t>
      </w:r>
      <w:proofErr w:type="gramEnd"/>
      <w:r>
        <w:rPr>
          <w:color w:val="000000"/>
          <w:bdr w:val="none" w:sz="0" w:space="0" w:color="auto" w:frame="1"/>
        </w:rPr>
        <w:t>:</w:t>
      </w:r>
    </w:p>
    <w:p w:rsidR="006F4302" w:rsidRDefault="006F4302" w:rsidP="006F4302">
      <w:pPr>
        <w:pStyle w:val="font8"/>
        <w:spacing w:before="0" w:beforeAutospacing="0" w:after="0" w:afterAutospacing="0" w:line="276" w:lineRule="auto"/>
        <w:textAlignment w:val="baseline"/>
        <w:rPr>
          <w:color w:val="F26524"/>
        </w:rPr>
      </w:pPr>
      <w:r>
        <w:rPr>
          <w:color w:val="000000"/>
          <w:bdr w:val="none" w:sz="0" w:space="0" w:color="auto" w:frame="1"/>
        </w:rPr>
        <w:t>- формирования и издания электронного архива;</w:t>
      </w:r>
    </w:p>
    <w:p w:rsidR="006F4302" w:rsidRDefault="006F4302" w:rsidP="006F4302">
      <w:pPr>
        <w:pStyle w:val="font8"/>
        <w:spacing w:before="0" w:beforeAutospacing="0" w:after="0" w:afterAutospacing="0" w:line="276" w:lineRule="auto"/>
        <w:textAlignment w:val="baseline"/>
        <w:rPr>
          <w:color w:val="F26524"/>
        </w:rPr>
      </w:pPr>
      <w:r>
        <w:rPr>
          <w:color w:val="000000"/>
          <w:bdr w:val="none" w:sz="0" w:space="0" w:color="auto" w:frame="1"/>
        </w:rPr>
        <w:t>- публичного показа (выставки, фотоальбомы).</w:t>
      </w:r>
    </w:p>
    <w:p w:rsidR="006F4302" w:rsidRDefault="006F4302" w:rsidP="006F4302">
      <w:pPr>
        <w:pStyle w:val="font8"/>
        <w:spacing w:before="0" w:beforeAutospacing="0" w:after="0" w:afterAutospacing="0" w:line="276" w:lineRule="auto"/>
        <w:textAlignment w:val="baseline"/>
        <w:rPr>
          <w:color w:val="F26524"/>
        </w:rPr>
      </w:pPr>
      <w:r>
        <w:rPr>
          <w:color w:val="000000"/>
          <w:bdr w:val="none" w:sz="0" w:space="0" w:color="auto" w:frame="1"/>
        </w:rPr>
        <w:t> </w:t>
      </w:r>
    </w:p>
    <w:p w:rsidR="006F4302" w:rsidRDefault="006F4302" w:rsidP="006F4302">
      <w:pPr>
        <w:pStyle w:val="font8"/>
        <w:spacing w:before="0" w:beforeAutospacing="0" w:after="0" w:afterAutospacing="0" w:line="276" w:lineRule="auto"/>
        <w:textAlignment w:val="baseline"/>
        <w:rPr>
          <w:color w:val="F26524"/>
          <w:u w:val="single"/>
        </w:rPr>
      </w:pPr>
      <w:r>
        <w:rPr>
          <w:b/>
          <w:bCs/>
          <w:color w:val="000000"/>
          <w:u w:val="single"/>
          <w:bdr w:val="none" w:sz="0" w:space="0" w:color="auto" w:frame="1"/>
        </w:rPr>
        <w:t>Подведение итогов конкурса и награждение победителей</w:t>
      </w:r>
    </w:p>
    <w:p w:rsidR="006F4302" w:rsidRDefault="006F4302" w:rsidP="006F4302">
      <w:pPr>
        <w:pStyle w:val="font8"/>
        <w:spacing w:before="0" w:beforeAutospacing="0" w:after="0" w:afterAutospacing="0" w:line="276" w:lineRule="auto"/>
        <w:textAlignment w:val="baseline"/>
        <w:rPr>
          <w:color w:val="F26524"/>
        </w:rPr>
      </w:pPr>
      <w:r>
        <w:rPr>
          <w:color w:val="000000"/>
          <w:bdr w:val="none" w:sz="0" w:space="0" w:color="auto" w:frame="1"/>
        </w:rPr>
        <w:t>По итогам Конференции победители будут награждены грамотами, а участники – благодарственными письмами. Работы будут размещены на сайте АНО ДПО «Институт непрерывного образования».</w:t>
      </w:r>
    </w:p>
    <w:p w:rsidR="00F22EBB" w:rsidRDefault="00F22EBB"/>
    <w:sectPr w:rsidR="00F22EBB" w:rsidSect="00F2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23A1"/>
    <w:multiLevelType w:val="hybridMultilevel"/>
    <w:tmpl w:val="23E0B31C"/>
    <w:lvl w:ilvl="0" w:tplc="E5C67970">
      <w:start w:val="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533DE"/>
    <w:multiLevelType w:val="multilevel"/>
    <w:tmpl w:val="1FF6A6A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F4302"/>
    <w:rsid w:val="000D52A8"/>
    <w:rsid w:val="00567E32"/>
    <w:rsid w:val="006D6EE8"/>
    <w:rsid w:val="006F4302"/>
    <w:rsid w:val="00906204"/>
    <w:rsid w:val="00B86CB6"/>
    <w:rsid w:val="00C556D9"/>
    <w:rsid w:val="00F2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30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F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rsid w:val="006F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4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F43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o-nk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2022-04-05T08:33:00Z</dcterms:created>
  <dcterms:modified xsi:type="dcterms:W3CDTF">2022-04-05T10:21:00Z</dcterms:modified>
</cp:coreProperties>
</file>