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90" w:rsidRPr="00A83790" w:rsidRDefault="00A83790" w:rsidP="00A83790">
      <w:pPr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292929"/>
          <w:sz w:val="48"/>
          <w:szCs w:val="48"/>
          <w:lang w:eastAsia="ru-RU"/>
        </w:rPr>
      </w:pPr>
      <w:r w:rsidRPr="00A83790">
        <w:rPr>
          <w:rFonts w:ascii="Times New Roman" w:eastAsia="Times New Roman" w:hAnsi="Times New Roman" w:cs="Times New Roman"/>
          <w:b/>
          <w:bCs/>
          <w:color w:val="292929"/>
          <w:sz w:val="48"/>
          <w:szCs w:val="48"/>
          <w:lang w:eastAsia="ru-RU"/>
        </w:rPr>
        <w:t>Какие изменения произошли в </w:t>
      </w:r>
      <w:proofErr w:type="gramStart"/>
      <w:r w:rsidRPr="00A83790">
        <w:rPr>
          <w:rFonts w:ascii="Times New Roman" w:eastAsia="Times New Roman" w:hAnsi="Times New Roman" w:cs="Times New Roman"/>
          <w:b/>
          <w:bCs/>
          <w:color w:val="292929"/>
          <w:sz w:val="48"/>
          <w:szCs w:val="48"/>
          <w:lang w:eastAsia="ru-RU"/>
        </w:rPr>
        <w:t>заданиях</w:t>
      </w:r>
      <w:proofErr w:type="gramEnd"/>
      <w:r w:rsidRPr="00A83790">
        <w:rPr>
          <w:rFonts w:ascii="Times New Roman" w:eastAsia="Times New Roman" w:hAnsi="Times New Roman" w:cs="Times New Roman"/>
          <w:b/>
          <w:bCs/>
          <w:color w:val="292929"/>
          <w:sz w:val="48"/>
          <w:szCs w:val="48"/>
          <w:lang w:eastAsia="ru-RU"/>
        </w:rPr>
        <w:t xml:space="preserve"> ЕГЭ-2022</w:t>
      </w:r>
    </w:p>
    <w:p w:rsidR="00A83790" w:rsidRDefault="00A83790" w:rsidP="00A83790">
      <w:pPr>
        <w:spacing w:after="75" w:line="240" w:lineRule="auto"/>
        <w:outlineLvl w:val="0"/>
        <w:rPr>
          <w:rFonts w:ascii="Roboto" w:eastAsia="Times New Roman" w:hAnsi="Roboto" w:cs="Times New Roman"/>
          <w:b/>
          <w:bCs/>
          <w:color w:val="292929"/>
          <w:kern w:val="36"/>
          <w:sz w:val="27"/>
          <w:szCs w:val="27"/>
          <w:lang w:eastAsia="ru-RU"/>
        </w:rPr>
      </w:pPr>
      <w:r w:rsidRPr="00A83790">
        <w:rPr>
          <w:rFonts w:ascii="Roboto" w:eastAsia="Times New Roman" w:hAnsi="Roboto" w:cs="Times New Roman"/>
          <w:b/>
          <w:bCs/>
          <w:color w:val="292929"/>
          <w:kern w:val="36"/>
          <w:sz w:val="27"/>
          <w:szCs w:val="27"/>
          <w:lang w:eastAsia="ru-RU"/>
        </w:rPr>
        <w:t>В 2022 году ЕГЭ по профильной математике, физике и литературе станут сложнее</w:t>
      </w:r>
    </w:p>
    <w:p w:rsidR="00A83790" w:rsidRPr="00A83790" w:rsidRDefault="00A83790" w:rsidP="00A83790">
      <w:pPr>
        <w:spacing w:after="75" w:line="240" w:lineRule="auto"/>
        <w:outlineLvl w:val="0"/>
        <w:rPr>
          <w:rFonts w:ascii="Roboto" w:eastAsia="Times New Roman" w:hAnsi="Roboto" w:cs="Times New Roman"/>
          <w:b/>
          <w:bCs/>
          <w:color w:val="292929"/>
          <w:kern w:val="36"/>
          <w:sz w:val="27"/>
          <w:szCs w:val="27"/>
          <w:lang w:eastAsia="ru-RU"/>
        </w:rPr>
      </w:pPr>
      <w:r w:rsidRPr="00A83790">
        <w:rPr>
          <w:rFonts w:ascii="Times New Roman" w:eastAsia="Times New Roman" w:hAnsi="Times New Roman" w:cs="Times New Roman"/>
          <w:b/>
          <w:bCs/>
          <w:color w:val="292929"/>
          <w:sz w:val="39"/>
          <w:szCs w:val="39"/>
          <w:lang w:eastAsia="ru-RU"/>
        </w:rPr>
        <w:t>Математика</w:t>
      </w:r>
    </w:p>
    <w:p w:rsidR="00A83790" w:rsidRPr="00A83790" w:rsidRDefault="00A83790" w:rsidP="00A83790">
      <w:pPr>
        <w:spacing w:after="300" w:line="240" w:lineRule="auto"/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</w:pPr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Выпускникам по-прежнему предстоит выбирать между базовой и профильной математикой. Последнюю выбирают ученики, которым она нужна для поступления в вуз — то есть те, кто намерен связать свою жизнь с точными науками.</w:t>
      </w:r>
    </w:p>
    <w:p w:rsidR="00A83790" w:rsidRPr="00A83790" w:rsidRDefault="00A83790" w:rsidP="00A83790">
      <w:pPr>
        <w:spacing w:after="300" w:line="240" w:lineRule="auto"/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</w:pPr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 xml:space="preserve">Согласно новым проектам </w:t>
      </w:r>
      <w:proofErr w:type="spellStart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КИМов</w:t>
      </w:r>
      <w:proofErr w:type="spellEnd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 xml:space="preserve"> по профильной математике, из первой части пропали простые задания 1–3, зато появились задания на анализ функции и на сложную вероятность. Сменилась также логическая структура и нумерация.</w:t>
      </w:r>
    </w:p>
    <w:p w:rsidR="00A83790" w:rsidRPr="00A83790" w:rsidRDefault="00A83790" w:rsidP="00A83790">
      <w:pPr>
        <w:spacing w:after="300" w:line="240" w:lineRule="auto"/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</w:pPr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В части с развернутым ответом изменены критерии оценивания заданий: за стереометрическую задачу №13 теперь можно получить 3 балла (критерии стали аналогичны планиметрической задаче), за экономическое задание теперь можно получить только 2 балла (ранее было 3). Максимальный первичный балл за всю работу — 31.</w:t>
      </w:r>
    </w:p>
    <w:p w:rsidR="00A83790" w:rsidRPr="00A83790" w:rsidRDefault="00A83790" w:rsidP="00A83790">
      <w:pPr>
        <w:spacing w:after="300" w:line="240" w:lineRule="auto"/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</w:pPr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«Больше нет заданий для простого набора баллов, которые может решить даже ученик младшей школы. Сейчас все задания в ЕГЭ потребуют более высокого уровня математической компетенции, которая формируется на уроках алгебры и геометрии.</w:t>
      </w:r>
    </w:p>
    <w:p w:rsidR="00A83790" w:rsidRPr="00A83790" w:rsidRDefault="00A83790" w:rsidP="00A83790">
      <w:pPr>
        <w:spacing w:after="0" w:line="240" w:lineRule="auto"/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</w:pPr>
      <w:r w:rsidRPr="00A83790">
        <w:rPr>
          <w:rFonts w:ascii="Roboto" w:eastAsia="Times New Roman" w:hAnsi="Roboto" w:cs="Times New Roman"/>
          <w:b/>
          <w:bCs/>
          <w:color w:val="292929"/>
          <w:sz w:val="33"/>
          <w:lang w:eastAsia="ru-RU"/>
        </w:rPr>
        <w:t>Как и ожидалось, экзамен поменялся достаточно сильно: были приняты почти все изменения, предложенные в перспективной модели, за исключением пары моментов. При этом задание, которое все боялись больше всего – на комплексные числа — так и не появилось, что хорошо, так как эта тема очень сложна и не всегда изучается в школах в принципе», — резюмируют в </w:t>
      </w:r>
      <w:proofErr w:type="spellStart"/>
      <w:r w:rsidRPr="00A83790">
        <w:rPr>
          <w:rFonts w:ascii="Roboto" w:eastAsia="Times New Roman" w:hAnsi="Roboto" w:cs="Times New Roman"/>
          <w:b/>
          <w:bCs/>
          <w:color w:val="292929"/>
          <w:sz w:val="33"/>
          <w:lang w:eastAsia="ru-RU"/>
        </w:rPr>
        <w:t>Maximum</w:t>
      </w:r>
      <w:proofErr w:type="spellEnd"/>
      <w:r w:rsidRPr="00A83790">
        <w:rPr>
          <w:rFonts w:ascii="Roboto" w:eastAsia="Times New Roman" w:hAnsi="Roboto" w:cs="Times New Roman"/>
          <w:b/>
          <w:bCs/>
          <w:color w:val="292929"/>
          <w:sz w:val="33"/>
          <w:lang w:eastAsia="ru-RU"/>
        </w:rPr>
        <w:t xml:space="preserve"> </w:t>
      </w:r>
      <w:proofErr w:type="spellStart"/>
      <w:r w:rsidRPr="00A83790">
        <w:rPr>
          <w:rFonts w:ascii="Roboto" w:eastAsia="Times New Roman" w:hAnsi="Roboto" w:cs="Times New Roman"/>
          <w:b/>
          <w:bCs/>
          <w:color w:val="292929"/>
          <w:sz w:val="33"/>
          <w:lang w:eastAsia="ru-RU"/>
        </w:rPr>
        <w:t>Education</w:t>
      </w:r>
      <w:proofErr w:type="spellEnd"/>
      <w:r w:rsidRPr="00A83790">
        <w:rPr>
          <w:rFonts w:ascii="Roboto" w:eastAsia="Times New Roman" w:hAnsi="Roboto" w:cs="Times New Roman"/>
          <w:b/>
          <w:bCs/>
          <w:color w:val="292929"/>
          <w:sz w:val="33"/>
          <w:lang w:eastAsia="ru-RU"/>
        </w:rPr>
        <w:t>.</w:t>
      </w:r>
    </w:p>
    <w:p w:rsidR="00A83790" w:rsidRPr="00A83790" w:rsidRDefault="00A83790" w:rsidP="00A83790">
      <w:pPr>
        <w:spacing w:line="240" w:lineRule="auto"/>
        <w:rPr>
          <w:rFonts w:ascii="Segoe UI" w:eastAsia="Times New Roman" w:hAnsi="Segoe UI" w:cs="Segoe UI"/>
          <w:color w:val="FFFFFF"/>
          <w:sz w:val="27"/>
          <w:szCs w:val="27"/>
          <w:lang w:eastAsia="ru-RU"/>
        </w:rPr>
      </w:pPr>
      <w:r w:rsidRPr="00A83790">
        <w:rPr>
          <w:rFonts w:ascii="Segoe UI" w:eastAsia="Times New Roman" w:hAnsi="Segoe UI" w:cs="Segoe UI"/>
          <w:color w:val="FFFFFF"/>
          <w:sz w:val="27"/>
          <w:szCs w:val="27"/>
          <w:lang w:eastAsia="ru-RU"/>
        </w:rPr>
        <w:t>Включить звук</w:t>
      </w:r>
    </w:p>
    <w:p w:rsidR="00A83790" w:rsidRPr="00A83790" w:rsidRDefault="00A83790" w:rsidP="00A83790">
      <w:pPr>
        <w:spacing w:after="300" w:line="240" w:lineRule="auto"/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</w:pPr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 xml:space="preserve">По словам </w:t>
      </w:r>
      <w:proofErr w:type="gramStart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заслуженного</w:t>
      </w:r>
      <w:proofErr w:type="gramEnd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 xml:space="preserve"> профессора НИУ ВШЭ, эксперта в области образования Ирины </w:t>
      </w:r>
      <w:proofErr w:type="spellStart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Абанкиной</w:t>
      </w:r>
      <w:proofErr w:type="spellEnd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, усложнение экзамена логично – направления, связанные с точными и естественными науками, требуют высокого уровня знаний.</w:t>
      </w:r>
    </w:p>
    <w:p w:rsidR="00A83790" w:rsidRPr="00A83790" w:rsidRDefault="00A83790" w:rsidP="00A83790">
      <w:pPr>
        <w:spacing w:after="300" w:line="240" w:lineRule="auto"/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</w:pPr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 xml:space="preserve">«Сегодня вузы пытаются насытить программы теми компетенциями, которые, строго говоря, должны быть освоены в школе. </w:t>
      </w:r>
      <w:proofErr w:type="spellStart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КИМы</w:t>
      </w:r>
      <w:proofErr w:type="spellEnd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 xml:space="preserve"> имеют колоссальное влияние на учебные программы, на подготовку учителей, и их необходимо </w:t>
      </w:r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lastRenderedPageBreak/>
        <w:t>менять, чтобы в вуз приходили ребята уже имеющие определенный уровень подготовки, чтобы их не надо было доучивать», — сказала она «</w:t>
      </w:r>
      <w:proofErr w:type="spellStart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Газете.Ru</w:t>
      </w:r>
      <w:proofErr w:type="spellEnd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».</w:t>
      </w:r>
    </w:p>
    <w:p w:rsidR="00A83790" w:rsidRPr="00A83790" w:rsidRDefault="00A83790" w:rsidP="00A83790">
      <w:pPr>
        <w:spacing w:after="300" w:line="240" w:lineRule="auto"/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</w:pPr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В базовой математике изменения не столь глобальны. Задание №2 объединили с похожим с заданием №7 в новой нумерации — на вычисления и преобразования с использованием свойств функций. Добавлено задание №5 на работу с геометрическими фигурами в реальной жизни. Теперь в ЕГЭ таких заданий 2 (№5 и №10).</w:t>
      </w:r>
    </w:p>
    <w:p w:rsidR="00A83790" w:rsidRPr="00A83790" w:rsidRDefault="00A83790" w:rsidP="00A83790">
      <w:pPr>
        <w:spacing w:after="300" w:line="240" w:lineRule="auto"/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</w:pPr>
      <w:proofErr w:type="gramStart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Под номером 20 появилось задание, содержащее текстовую задачу на темп или проценты: в профильном ЕГЭ тоже есть такое, но там оно повышенного уровня сложности, а здесь — базового.</w:t>
      </w:r>
      <w:proofErr w:type="gramEnd"/>
    </w:p>
    <w:p w:rsidR="00A83790" w:rsidRPr="00A83790" w:rsidRDefault="00A83790" w:rsidP="00A83790">
      <w:pPr>
        <w:spacing w:after="300" w:line="240" w:lineRule="auto"/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</w:pPr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 xml:space="preserve">«В </w:t>
      </w:r>
      <w:proofErr w:type="gramStart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целом</w:t>
      </w:r>
      <w:proofErr w:type="gramEnd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 xml:space="preserve"> экзамен поменялся не сильно и подобные изменения на скажутся на качестве работы выпускника, потому что все равно так или иначе преследуют иную цель – не дифференцировать ученика по знаниям как профильный уровень, а просто дать понимание усвоил ли он программу средней школы или нет», — считают в </w:t>
      </w:r>
      <w:proofErr w:type="spellStart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Maximum</w:t>
      </w:r>
      <w:proofErr w:type="spellEnd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 xml:space="preserve"> </w:t>
      </w:r>
      <w:proofErr w:type="spellStart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Education</w:t>
      </w:r>
      <w:proofErr w:type="spellEnd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.</w:t>
      </w:r>
    </w:p>
    <w:p w:rsidR="00A83790" w:rsidRPr="00A83790" w:rsidRDefault="00A83790" w:rsidP="00A83790">
      <w:pPr>
        <w:spacing w:before="600" w:after="375" w:line="240" w:lineRule="auto"/>
        <w:outlineLvl w:val="3"/>
        <w:rPr>
          <w:rFonts w:ascii="Times New Roman" w:eastAsia="Times New Roman" w:hAnsi="Times New Roman" w:cs="Times New Roman"/>
          <w:b/>
          <w:bCs/>
          <w:color w:val="292929"/>
          <w:sz w:val="39"/>
          <w:szCs w:val="39"/>
          <w:lang w:eastAsia="ru-RU"/>
        </w:rPr>
      </w:pPr>
      <w:r w:rsidRPr="00A83790">
        <w:rPr>
          <w:rFonts w:ascii="Times New Roman" w:eastAsia="Times New Roman" w:hAnsi="Times New Roman" w:cs="Times New Roman"/>
          <w:b/>
          <w:bCs/>
          <w:color w:val="292929"/>
          <w:sz w:val="39"/>
          <w:szCs w:val="39"/>
          <w:lang w:eastAsia="ru-RU"/>
        </w:rPr>
        <w:t>Русский язык</w:t>
      </w:r>
    </w:p>
    <w:p w:rsidR="00A83790" w:rsidRPr="00A83790" w:rsidRDefault="00A83790" w:rsidP="00A83790">
      <w:pPr>
        <w:spacing w:after="300" w:line="240" w:lineRule="auto"/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</w:pPr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В ЕГЭ по русскому языку только одно новое задание — №1. В </w:t>
      </w:r>
      <w:proofErr w:type="gramStart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нем</w:t>
      </w:r>
      <w:proofErr w:type="gramEnd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 xml:space="preserve"> нужно провести стилистический анализ текста. Поменялись задания №2 и №3 – теперь текст там может быть не только научным. В демоверсии, например, </w:t>
      </w:r>
      <w:proofErr w:type="gramStart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представлен</w:t>
      </w:r>
      <w:proofErr w:type="gramEnd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 xml:space="preserve"> публицистический.</w:t>
      </w:r>
    </w:p>
    <w:p w:rsidR="00A83790" w:rsidRPr="00A83790" w:rsidRDefault="00A83790" w:rsidP="00A83790">
      <w:pPr>
        <w:spacing w:after="300" w:line="240" w:lineRule="auto"/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</w:pPr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 xml:space="preserve">Изменилось задание №19 на пунктуацию в сложноподчиненном </w:t>
      </w:r>
      <w:proofErr w:type="gramStart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предложении</w:t>
      </w:r>
      <w:proofErr w:type="gramEnd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. Теперь оно намного сложнее, так как проверяет пунктуацию во всех типах и комбинациях придаточных, в том числе с составными союзами. Раньше задание в 99% случаев проверяло запятые в сложноподчиненных с </w:t>
      </w:r>
      <w:proofErr w:type="gramStart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придаточными</w:t>
      </w:r>
      <w:proofErr w:type="gramEnd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 xml:space="preserve"> определительными.</w:t>
      </w:r>
    </w:p>
    <w:p w:rsidR="00A83790" w:rsidRPr="00A83790" w:rsidRDefault="00A83790" w:rsidP="00A83790">
      <w:pPr>
        <w:spacing w:after="300" w:line="240" w:lineRule="auto"/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</w:pPr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Критерии к сочинению остались прежними. А вот требования к пунктуации стали строже. Раньше можно было получить 2 балла за три пунктуационные ошибки, отныне за это дают только 1 балл. За отсутствие ошибок или одну не грубую можно получить 3 балла, за одну-две – 2, за три-четыре – 1. Если их больше пяти, баллов не добавят.</w:t>
      </w:r>
    </w:p>
    <w:p w:rsidR="00A83790" w:rsidRPr="00A83790" w:rsidRDefault="00A83790" w:rsidP="00A83790">
      <w:pPr>
        <w:spacing w:after="300" w:line="240" w:lineRule="auto"/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</w:pPr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За задание №16 на сложносочиненное предложение теперь можно получить только 1 балл, как за все задания на пунктуацию. Само задание осталось прежним.</w:t>
      </w:r>
    </w:p>
    <w:p w:rsidR="00A83790" w:rsidRPr="00A83790" w:rsidRDefault="00A83790" w:rsidP="00A83790">
      <w:pPr>
        <w:spacing w:after="300" w:line="240" w:lineRule="auto"/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</w:pPr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Кроме того, ранее заданиями повышенной сложности считались задания №25 (типы речи), №26 (средства выразительности) и №27 (сочинение). Теперь составители ФИПИ все задания оценили базовым уровнем сложности.</w:t>
      </w:r>
    </w:p>
    <w:p w:rsidR="00A83790" w:rsidRPr="00A83790" w:rsidRDefault="00A83790" w:rsidP="00A83790">
      <w:pPr>
        <w:spacing w:after="300" w:line="240" w:lineRule="auto"/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</w:pPr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lastRenderedPageBreak/>
        <w:t xml:space="preserve">«Эти навыки сегодня, действительно, перешли в плоскость </w:t>
      </w:r>
      <w:proofErr w:type="gramStart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базовых</w:t>
      </w:r>
      <w:proofErr w:type="gramEnd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 xml:space="preserve">, поэтому нет никакого смысла давать заданиям такого типа статус повышенной сложности», — отметила Ирина </w:t>
      </w:r>
      <w:proofErr w:type="spellStart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Абанкина</w:t>
      </w:r>
      <w:proofErr w:type="spellEnd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.</w:t>
      </w:r>
    </w:p>
    <w:p w:rsidR="00A83790" w:rsidRPr="00A83790" w:rsidRDefault="00A83790" w:rsidP="00A83790">
      <w:pPr>
        <w:spacing w:after="300" w:line="240" w:lineRule="auto"/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</w:pPr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Максимальный первичный балл за ЕГЭ по русскому языку в 2022 году вновь будет 58 (как в 2020-м).</w:t>
      </w:r>
    </w:p>
    <w:p w:rsidR="00A83790" w:rsidRPr="00A83790" w:rsidRDefault="00A83790" w:rsidP="00A83790">
      <w:pPr>
        <w:spacing w:after="0" w:line="240" w:lineRule="auto"/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</w:pPr>
      <w:r w:rsidRPr="00A83790">
        <w:rPr>
          <w:rFonts w:ascii="Roboto" w:eastAsia="Times New Roman" w:hAnsi="Roboto" w:cs="Times New Roman"/>
          <w:b/>
          <w:bCs/>
          <w:color w:val="292929"/>
          <w:sz w:val="33"/>
          <w:lang w:eastAsia="ru-RU"/>
        </w:rPr>
        <w:t>«Экзамен по русскому языку чуть «причесали», но сильно он при этом не поменялся. Некоторые задания усложнились. При этом для выпускника, который активно готовился к экзамену, они не будут составлять большого труда.</w:t>
      </w:r>
    </w:p>
    <w:p w:rsidR="00A83790" w:rsidRPr="00A83790" w:rsidRDefault="00A83790" w:rsidP="00A83790">
      <w:pPr>
        <w:spacing w:after="300" w:line="240" w:lineRule="auto"/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</w:pPr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 xml:space="preserve">Эти изменения связаны скорее с линией изменений, которые начались еще в 2019 году, когда процент </w:t>
      </w:r>
      <w:proofErr w:type="spellStart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высокобальников</w:t>
      </w:r>
      <w:proofErr w:type="spellEnd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 xml:space="preserve"> </w:t>
      </w:r>
      <w:proofErr w:type="gramStart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зашкаливал и нужно было</w:t>
      </w:r>
      <w:proofErr w:type="gramEnd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 xml:space="preserve"> усложнить экзамен, чтобы он выполнял свою дифференцирующую функцию. Отвечая этим задачам в </w:t>
      </w:r>
      <w:proofErr w:type="gramStart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экзамене</w:t>
      </w:r>
      <w:proofErr w:type="gramEnd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 xml:space="preserve"> стало больше заданий аналитического плана и сам формат заданий во многом стал более строгим», — подытожили в </w:t>
      </w:r>
      <w:proofErr w:type="spellStart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Maximum</w:t>
      </w:r>
      <w:proofErr w:type="spellEnd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 xml:space="preserve"> </w:t>
      </w:r>
      <w:proofErr w:type="spellStart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Education</w:t>
      </w:r>
      <w:proofErr w:type="spellEnd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.</w:t>
      </w:r>
    </w:p>
    <w:p w:rsidR="00A83790" w:rsidRPr="00A83790" w:rsidRDefault="00A83790" w:rsidP="00A83790">
      <w:pPr>
        <w:spacing w:before="600" w:after="375" w:line="240" w:lineRule="auto"/>
        <w:outlineLvl w:val="3"/>
        <w:rPr>
          <w:rFonts w:ascii="Times New Roman" w:eastAsia="Times New Roman" w:hAnsi="Times New Roman" w:cs="Times New Roman"/>
          <w:b/>
          <w:bCs/>
          <w:color w:val="292929"/>
          <w:sz w:val="39"/>
          <w:szCs w:val="39"/>
          <w:lang w:eastAsia="ru-RU"/>
        </w:rPr>
      </w:pPr>
      <w:r w:rsidRPr="00A83790">
        <w:rPr>
          <w:rFonts w:ascii="Times New Roman" w:eastAsia="Times New Roman" w:hAnsi="Times New Roman" w:cs="Times New Roman"/>
          <w:b/>
          <w:bCs/>
          <w:color w:val="292929"/>
          <w:sz w:val="39"/>
          <w:szCs w:val="39"/>
          <w:lang w:eastAsia="ru-RU"/>
        </w:rPr>
        <w:t>Предметы по выбору</w:t>
      </w:r>
    </w:p>
    <w:p w:rsidR="00A83790" w:rsidRPr="00A83790" w:rsidRDefault="00A83790" w:rsidP="00A83790">
      <w:pPr>
        <w:spacing w:after="300" w:line="240" w:lineRule="auto"/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</w:pPr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Серьезные изменения произошли в ЕГЭ по истории и обществознанию – из них убрали сочинение.</w:t>
      </w:r>
    </w:p>
    <w:p w:rsidR="00A83790" w:rsidRPr="00A83790" w:rsidRDefault="00A83790" w:rsidP="00A83790">
      <w:pPr>
        <w:spacing w:after="300" w:line="240" w:lineRule="auto"/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</w:pPr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 xml:space="preserve">По словам Ирины </w:t>
      </w:r>
      <w:proofErr w:type="spellStart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Абанкиной</w:t>
      </w:r>
      <w:proofErr w:type="spellEnd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, экспертная проверка сочинений не оправдала себя, а превратилось в формальность – их оценивали по ключевым фразам.</w:t>
      </w:r>
    </w:p>
    <w:p w:rsidR="00A83790" w:rsidRPr="00A83790" w:rsidRDefault="00A83790" w:rsidP="00A83790">
      <w:pPr>
        <w:spacing w:after="0" w:line="240" w:lineRule="auto"/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</w:pPr>
      <w:r w:rsidRPr="00A83790">
        <w:rPr>
          <w:rFonts w:ascii="Roboto" w:eastAsia="Times New Roman" w:hAnsi="Roboto" w:cs="Times New Roman"/>
          <w:b/>
          <w:bCs/>
          <w:color w:val="292929"/>
          <w:sz w:val="33"/>
          <w:lang w:eastAsia="ru-RU"/>
        </w:rPr>
        <w:t>«Кроме того, я предполагаю, что экзамен движется в сторону компьютеризации, чтобы в будущем ребята сдавали ЕГЭ на компьютерах. И все, что с трудом проверяется на базе искусственного интеллекта, исключается, чтобы алгоритмизировать проверку и сделать ее максимально объективной», — сказала она.</w:t>
      </w:r>
    </w:p>
    <w:p w:rsidR="00A83790" w:rsidRPr="00A83790" w:rsidRDefault="00A83790" w:rsidP="00A83790">
      <w:pPr>
        <w:spacing w:after="300" w:line="240" w:lineRule="auto"/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</w:pPr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С одной стороны, экзамен по обществознанию станет проще, считают в </w:t>
      </w:r>
      <w:proofErr w:type="spellStart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Maximum</w:t>
      </w:r>
      <w:proofErr w:type="spellEnd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 xml:space="preserve"> </w:t>
      </w:r>
      <w:proofErr w:type="spellStart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Education</w:t>
      </w:r>
      <w:proofErr w:type="spellEnd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 xml:space="preserve">: пропали дублирующие друг друга задания, появились новые, требующие от ребят размышлений, умения аргументировать. С другой же стороны, пропало сочинение, которое позволяло ребятам творчески подойти к вопросу. За счет этого время экзамена уменьшилось почти на час, но заданий по-прежнему немало и потенциально могут быть проблемы с тем, чтобы банально </w:t>
      </w:r>
      <w:proofErr w:type="gramStart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успеть все написать</w:t>
      </w:r>
      <w:proofErr w:type="gramEnd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 xml:space="preserve"> за отведенное время.</w:t>
      </w:r>
    </w:p>
    <w:p w:rsidR="00A83790" w:rsidRPr="00A83790" w:rsidRDefault="00A83790" w:rsidP="00A83790">
      <w:pPr>
        <w:spacing w:after="0" w:line="240" w:lineRule="auto"/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</w:pPr>
      <w:r w:rsidRPr="00A83790">
        <w:rPr>
          <w:rFonts w:ascii="Roboto" w:eastAsia="Times New Roman" w:hAnsi="Roboto" w:cs="Times New Roman"/>
          <w:b/>
          <w:bCs/>
          <w:color w:val="292929"/>
          <w:sz w:val="33"/>
          <w:lang w:eastAsia="ru-RU"/>
        </w:rPr>
        <w:t>«Изменения в истории колоссальные и очень неожиданные.</w:t>
      </w:r>
    </w:p>
    <w:p w:rsidR="00A83790" w:rsidRPr="00A83790" w:rsidRDefault="00A83790" w:rsidP="00A83790">
      <w:pPr>
        <w:spacing w:after="300" w:line="240" w:lineRule="auto"/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</w:pPr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 xml:space="preserve">По-прежнему проверяются ключевые единицы знаний из блоков Отечественной и всеобщей истории, русской культуры, навыки работы с исторической картой, </w:t>
      </w:r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lastRenderedPageBreak/>
        <w:t>иллюстративным материалом, текстовыми источниками, аргументацией, однако форматы этих заданий почти все новые. В </w:t>
      </w:r>
      <w:proofErr w:type="gramStart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целом</w:t>
      </w:r>
      <w:proofErr w:type="gramEnd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 xml:space="preserve"> можно сказать, что реальную сложность представляют собой задание 19, которое соединило в себе два слабых места всех выпускников - аргументацию и элементы всеобщей истории, и задание 4, так как знания географии часто подводят учеников», — заявили в компании.</w:t>
      </w:r>
    </w:p>
    <w:p w:rsidR="00A83790" w:rsidRPr="00A83790" w:rsidRDefault="00A83790" w:rsidP="00A83790">
      <w:pPr>
        <w:spacing w:after="300" w:line="240" w:lineRule="auto"/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</w:pPr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В литературе теперь проверяются знания не только отечественной, но и зарубежной литературы. Кроме того, теперь в </w:t>
      </w:r>
      <w:proofErr w:type="gramStart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сочинении</w:t>
      </w:r>
      <w:proofErr w:type="gramEnd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 xml:space="preserve"> оценивают грамотность.</w:t>
      </w:r>
    </w:p>
    <w:p w:rsidR="00A83790" w:rsidRPr="00A83790" w:rsidRDefault="00A83790" w:rsidP="00A83790">
      <w:pPr>
        <w:spacing w:after="300" w:line="240" w:lineRule="auto"/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</w:pPr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 xml:space="preserve">«Для ребят, которые не читали зарубежную литературу это серьезный вызов, но к счастью это скорее сделано для того, чтобы «помочь» читающим выпускникам, многие из которых метят на филологические специальности. Также сюрпризом стало, что теперь сочинение оценивается с точки зрения русского языка. Ранее проверялись только речевые нормы, но теперь и грамматика будет важна. </w:t>
      </w:r>
      <w:proofErr w:type="gramStart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Это</w:t>
      </w:r>
      <w:proofErr w:type="gramEnd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 xml:space="preserve"> безусловно усложняет процесс подготовки, так как повышает требования не только к знаниям, но и грамотности выпускников», — отметили в </w:t>
      </w:r>
      <w:proofErr w:type="spellStart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Maximum</w:t>
      </w:r>
      <w:proofErr w:type="spellEnd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 xml:space="preserve"> </w:t>
      </w:r>
      <w:proofErr w:type="spellStart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Education</w:t>
      </w:r>
      <w:proofErr w:type="spellEnd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.</w:t>
      </w:r>
    </w:p>
    <w:p w:rsidR="00A83790" w:rsidRPr="00A83790" w:rsidRDefault="00A83790" w:rsidP="00A83790">
      <w:pPr>
        <w:spacing w:after="300" w:line="240" w:lineRule="auto"/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</w:pPr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 xml:space="preserve">Экзамен по английскому языку </w:t>
      </w:r>
      <w:proofErr w:type="gramStart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двигается в сторону международных тестов и стал</w:t>
      </w:r>
      <w:proofErr w:type="gramEnd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 xml:space="preserve"> напоминать формат экзамена IELTS. «Для ребят, которые просто хорошо знают язык – это большой плюс, но нужно понимать, что все равно без специальной подготовки такие задания решать будет проблематично», — отметил собеседник издания в компании.</w:t>
      </w:r>
    </w:p>
    <w:p w:rsidR="00A83790" w:rsidRPr="00A83790" w:rsidRDefault="00A83790" w:rsidP="00A83790">
      <w:pPr>
        <w:spacing w:after="300" w:line="240" w:lineRule="auto"/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</w:pPr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 xml:space="preserve">«Физику очень круто поменяли. Задания стали интереснее, </w:t>
      </w:r>
      <w:proofErr w:type="spellStart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нестандартнее</w:t>
      </w:r>
      <w:proofErr w:type="spellEnd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 xml:space="preserve">, их стало больше и самое главное, теперь задания могут решать не только </w:t>
      </w:r>
      <w:proofErr w:type="gramStart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ребята</w:t>
      </w:r>
      <w:proofErr w:type="gramEnd"/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 xml:space="preserve"> имеющие высокий уровень знаний по предмету — например, выпускники физико-математических лицеев, а также и ребята из простых школ при должном уровне подготовки. Кажется, что это сделает экзамен более «демократичным» без потери уровня качества», — добавил он.</w:t>
      </w:r>
    </w:p>
    <w:p w:rsidR="00A83790" w:rsidRPr="00A83790" w:rsidRDefault="00A83790" w:rsidP="00A83790">
      <w:pPr>
        <w:spacing w:after="300" w:line="240" w:lineRule="auto"/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</w:pPr>
      <w:r w:rsidRPr="00A83790">
        <w:rPr>
          <w:rFonts w:ascii="Roboto" w:eastAsia="Times New Roman" w:hAnsi="Roboto" w:cs="Times New Roman"/>
          <w:color w:val="292929"/>
          <w:sz w:val="27"/>
          <w:szCs w:val="27"/>
          <w:lang w:eastAsia="ru-RU"/>
        </w:rPr>
        <w:t>В биологии, информатики и химии серьезных изменений не произошло.</w:t>
      </w:r>
    </w:p>
    <w:p w:rsidR="00F22EBB" w:rsidRDefault="00F22EBB"/>
    <w:sectPr w:rsidR="00F22EBB" w:rsidSect="00F2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790"/>
    <w:rsid w:val="000D52A8"/>
    <w:rsid w:val="00746C7E"/>
    <w:rsid w:val="00906204"/>
    <w:rsid w:val="00A83790"/>
    <w:rsid w:val="00F2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BB"/>
  </w:style>
  <w:style w:type="paragraph" w:styleId="1">
    <w:name w:val="heading 1"/>
    <w:basedOn w:val="a"/>
    <w:link w:val="10"/>
    <w:uiPriority w:val="9"/>
    <w:qFormat/>
    <w:rsid w:val="00A83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37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837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37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7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uthor-item">
    <w:name w:val="author-item"/>
    <w:basedOn w:val="a0"/>
    <w:rsid w:val="00A83790"/>
  </w:style>
  <w:style w:type="character" w:styleId="a3">
    <w:name w:val="Hyperlink"/>
    <w:basedOn w:val="a0"/>
    <w:uiPriority w:val="99"/>
    <w:semiHidden/>
    <w:unhideWhenUsed/>
    <w:rsid w:val="00A83790"/>
    <w:rPr>
      <w:color w:val="0000FF"/>
      <w:u w:val="single"/>
    </w:rPr>
  </w:style>
  <w:style w:type="character" w:customStyle="1" w:styleId="intro">
    <w:name w:val="intro"/>
    <w:basedOn w:val="a0"/>
    <w:rsid w:val="00A83790"/>
  </w:style>
  <w:style w:type="paragraph" w:styleId="a4">
    <w:name w:val="Normal (Web)"/>
    <w:basedOn w:val="a"/>
    <w:uiPriority w:val="99"/>
    <w:semiHidden/>
    <w:unhideWhenUsed/>
    <w:rsid w:val="00A8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dea">
    <w:name w:val="idea"/>
    <w:basedOn w:val="a0"/>
    <w:rsid w:val="00A83790"/>
  </w:style>
  <w:style w:type="paragraph" w:styleId="a5">
    <w:name w:val="Balloon Text"/>
    <w:basedOn w:val="a"/>
    <w:link w:val="a6"/>
    <w:uiPriority w:val="99"/>
    <w:semiHidden/>
    <w:unhideWhenUsed/>
    <w:rsid w:val="00A8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4581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7052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1796524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1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1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078821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003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52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1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1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67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05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13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63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55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344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277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379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47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080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643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080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664659">
                                                                                              <w:marLeft w:val="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6816</Characters>
  <Application>Microsoft Office Word</Application>
  <DocSecurity>0</DocSecurity>
  <Lines>56</Lines>
  <Paragraphs>15</Paragraphs>
  <ScaleCrop>false</ScaleCrop>
  <Company/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2021-09-08T04:31:00Z</dcterms:created>
  <dcterms:modified xsi:type="dcterms:W3CDTF">2021-09-08T04:32:00Z</dcterms:modified>
</cp:coreProperties>
</file>