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EC" w:rsidRPr="0097455A" w:rsidRDefault="006602EC" w:rsidP="006602EC">
      <w:pPr>
        <w:rPr>
          <w:sz w:val="24"/>
          <w:szCs w:val="24"/>
        </w:rPr>
      </w:pPr>
      <w:r w:rsidRPr="0097455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pt;margin-top:-9pt;width:666pt;height:90pt;z-index:251660288" strokecolor="white">
            <v:textbox>
              <w:txbxContent>
                <w:p w:rsidR="006602EC" w:rsidRPr="007915D9" w:rsidRDefault="006602EC" w:rsidP="006602EC">
                  <w:pPr>
                    <w:pStyle w:val="1"/>
                    <w:tabs>
                      <w:tab w:val="center" w:pos="5741"/>
                    </w:tabs>
                    <w:spacing w:before="120" w:after="1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АНО ДПО </w:t>
                  </w:r>
                  <w:r w:rsidRPr="007915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«Институт непрерывного образования»</w:t>
                  </w:r>
                </w:p>
                <w:p w:rsidR="006602EC" w:rsidRPr="007915D9" w:rsidRDefault="006602EC" w:rsidP="006602EC">
                  <w:pPr>
                    <w:jc w:val="center"/>
                    <w:rPr>
                      <w:sz w:val="24"/>
                      <w:szCs w:val="24"/>
                    </w:rPr>
                  </w:pPr>
                  <w:r w:rsidRPr="007915D9">
                    <w:rPr>
                      <w:sz w:val="24"/>
                      <w:szCs w:val="24"/>
                    </w:rPr>
                    <w:t xml:space="preserve">654027,  Россия,  Кемеровская область,  </w:t>
                  </w:r>
                  <w:proofErr w:type="gramStart"/>
                  <w:r w:rsidRPr="007915D9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7915D9">
                    <w:rPr>
                      <w:sz w:val="24"/>
                      <w:szCs w:val="24"/>
                    </w:rPr>
                    <w:t>. Новокузнецк,  ул. Хитарова, 18</w:t>
                  </w:r>
                </w:p>
                <w:p w:rsidR="006602EC" w:rsidRPr="006C122E" w:rsidRDefault="006602EC" w:rsidP="006602EC">
                  <w:pPr>
                    <w:pBdr>
                      <w:bottom w:val="single" w:sz="12" w:space="1" w:color="auto"/>
                    </w:pBdr>
                    <w:ind w:firstLine="900"/>
                    <w:jc w:val="center"/>
                    <w:rPr>
                      <w:sz w:val="24"/>
                      <w:szCs w:val="24"/>
                    </w:rPr>
                  </w:pPr>
                  <w:r w:rsidRPr="007915D9">
                    <w:rPr>
                      <w:sz w:val="24"/>
                      <w:szCs w:val="24"/>
                      <w:lang w:val="de-DE"/>
                    </w:rPr>
                    <w:t>E</w:t>
                  </w:r>
                  <w:r w:rsidRPr="006C122E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915D9">
                    <w:rPr>
                      <w:sz w:val="24"/>
                      <w:szCs w:val="24"/>
                      <w:lang w:val="de-DE"/>
                    </w:rPr>
                    <w:t>mail</w:t>
                  </w:r>
                  <w:proofErr w:type="spellEnd"/>
                  <w:r w:rsidRPr="006C122E">
                    <w:rPr>
                      <w:sz w:val="24"/>
                      <w:szCs w:val="24"/>
                    </w:rPr>
                    <w:t xml:space="preserve">: </w:t>
                  </w:r>
                  <w:hyperlink r:id="rId4" w:history="1">
                    <w:r w:rsidRPr="007915D9">
                      <w:rPr>
                        <w:rStyle w:val="a3"/>
                        <w:sz w:val="24"/>
                        <w:szCs w:val="24"/>
                        <w:lang w:val="de-DE"/>
                      </w:rPr>
                      <w:t>ino</w:t>
                    </w:r>
                    <w:r w:rsidRPr="006C122E">
                      <w:rPr>
                        <w:rStyle w:val="a3"/>
                        <w:sz w:val="24"/>
                        <w:szCs w:val="24"/>
                      </w:rPr>
                      <w:t>-</w:t>
                    </w:r>
                    <w:r w:rsidRPr="007915D9">
                      <w:rPr>
                        <w:rStyle w:val="a3"/>
                        <w:sz w:val="24"/>
                        <w:szCs w:val="24"/>
                        <w:lang w:val="de-DE"/>
                      </w:rPr>
                      <w:t>nkz</w:t>
                    </w:r>
                    <w:r w:rsidRPr="006C122E">
                      <w:rPr>
                        <w:rStyle w:val="a3"/>
                        <w:sz w:val="24"/>
                        <w:szCs w:val="24"/>
                      </w:rPr>
                      <w:t>@</w:t>
                    </w:r>
                    <w:r w:rsidRPr="007915D9">
                      <w:rPr>
                        <w:rStyle w:val="a3"/>
                        <w:sz w:val="24"/>
                        <w:szCs w:val="24"/>
                        <w:lang w:val="de-DE"/>
                      </w:rPr>
                      <w:t>mail</w:t>
                    </w:r>
                    <w:r w:rsidRPr="006C122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r w:rsidRPr="007915D9">
                      <w:rPr>
                        <w:rStyle w:val="a3"/>
                        <w:sz w:val="24"/>
                        <w:szCs w:val="24"/>
                        <w:lang w:val="de-DE"/>
                      </w:rPr>
                      <w:t>ru</w:t>
                    </w:r>
                  </w:hyperlink>
                </w:p>
                <w:p w:rsidR="006602EC" w:rsidRPr="006C122E" w:rsidRDefault="006602EC" w:rsidP="006602EC">
                  <w:pPr>
                    <w:pBdr>
                      <w:bottom w:val="single" w:sz="12" w:space="1" w:color="auto"/>
                    </w:pBdr>
                    <w:ind w:firstLine="900"/>
                    <w:jc w:val="center"/>
                  </w:pPr>
                  <w:r w:rsidRPr="006C122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C122E">
                    <w:t xml:space="preserve"> </w:t>
                  </w:r>
                </w:p>
                <w:p w:rsidR="006602EC" w:rsidRPr="006C122E" w:rsidRDefault="006602EC" w:rsidP="006602EC">
                  <w:r w:rsidRPr="006C122E">
                    <w:t xml:space="preserve"> </w:t>
                  </w:r>
                </w:p>
              </w:txbxContent>
            </v:textbox>
          </v:shape>
        </w:pict>
      </w:r>
    </w:p>
    <w:p w:rsidR="006602EC" w:rsidRDefault="006602EC" w:rsidP="006602EC">
      <w:pPr>
        <w:ind w:firstLine="900"/>
        <w:jc w:val="both"/>
        <w:rPr>
          <w:b/>
          <w:bCs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1133475" cy="108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EC" w:rsidRDefault="006602EC" w:rsidP="006602EC">
      <w:pPr>
        <w:jc w:val="center"/>
        <w:rPr>
          <w:b/>
          <w:sz w:val="24"/>
          <w:szCs w:val="24"/>
        </w:rPr>
      </w:pPr>
      <w:r w:rsidRPr="007B0D98">
        <w:rPr>
          <w:b/>
          <w:sz w:val="24"/>
          <w:szCs w:val="24"/>
        </w:rPr>
        <w:t xml:space="preserve">ПЛАН   РАБОТЫ   НА  </w:t>
      </w:r>
      <w:r>
        <w:rPr>
          <w:b/>
          <w:sz w:val="24"/>
          <w:szCs w:val="24"/>
        </w:rPr>
        <w:t xml:space="preserve">СЕНТЯБРЬ </w:t>
      </w:r>
      <w:r w:rsidRPr="007B0D9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 xml:space="preserve">9 </w:t>
      </w:r>
      <w:r w:rsidRPr="007B0D98">
        <w:rPr>
          <w:b/>
          <w:sz w:val="24"/>
          <w:szCs w:val="24"/>
        </w:rPr>
        <w:t>г.</w:t>
      </w:r>
    </w:p>
    <w:p w:rsidR="006602EC" w:rsidRPr="007B0D98" w:rsidRDefault="006602EC" w:rsidP="006602EC">
      <w:pPr>
        <w:jc w:val="center"/>
        <w:rPr>
          <w:b/>
          <w:sz w:val="24"/>
          <w:szCs w:val="24"/>
        </w:rPr>
      </w:pPr>
    </w:p>
    <w:p w:rsidR="006602EC" w:rsidRDefault="006602EC" w:rsidP="006602EC">
      <w:pPr>
        <w:jc w:val="center"/>
        <w:rPr>
          <w:b/>
          <w:sz w:val="24"/>
          <w:szCs w:val="24"/>
        </w:rPr>
      </w:pPr>
    </w:p>
    <w:p w:rsidR="006602EC" w:rsidRDefault="006602EC" w:rsidP="006602EC">
      <w:pPr>
        <w:jc w:val="both"/>
        <w:rPr>
          <w:b/>
          <w:sz w:val="24"/>
          <w:szCs w:val="24"/>
        </w:rPr>
      </w:pPr>
      <w:r w:rsidRPr="007B0D98">
        <w:rPr>
          <w:b/>
          <w:sz w:val="24"/>
          <w:szCs w:val="24"/>
        </w:rPr>
        <w:t xml:space="preserve">АВТОРСКИЕ СЕМИНАРЫ </w:t>
      </w: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6667"/>
        <w:gridCol w:w="1134"/>
        <w:gridCol w:w="1701"/>
        <w:gridCol w:w="3119"/>
      </w:tblGrid>
      <w:tr w:rsidR="006602EC" w:rsidRPr="00501A8E" w:rsidTr="00A175A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C" w:rsidRPr="00501A8E" w:rsidRDefault="006602EC" w:rsidP="00A175A7">
            <w:pPr>
              <w:jc w:val="center"/>
              <w:rPr>
                <w:b/>
                <w:sz w:val="24"/>
                <w:szCs w:val="24"/>
              </w:rPr>
            </w:pPr>
            <w:r w:rsidRPr="00501A8E">
              <w:rPr>
                <w:b/>
                <w:sz w:val="24"/>
                <w:szCs w:val="24"/>
              </w:rPr>
              <w:t>Категория</w:t>
            </w:r>
          </w:p>
          <w:p w:rsidR="006602EC" w:rsidRPr="00501A8E" w:rsidRDefault="006602EC" w:rsidP="00A175A7">
            <w:pPr>
              <w:jc w:val="center"/>
              <w:rPr>
                <w:b/>
                <w:sz w:val="24"/>
                <w:szCs w:val="24"/>
              </w:rPr>
            </w:pPr>
            <w:r w:rsidRPr="00501A8E">
              <w:rPr>
                <w:b/>
                <w:sz w:val="24"/>
                <w:szCs w:val="24"/>
              </w:rPr>
              <w:t>слушателей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C" w:rsidRPr="00501A8E" w:rsidRDefault="006602EC" w:rsidP="00A175A7">
            <w:pPr>
              <w:jc w:val="center"/>
              <w:rPr>
                <w:b/>
                <w:sz w:val="24"/>
                <w:szCs w:val="24"/>
              </w:rPr>
            </w:pPr>
            <w:r w:rsidRPr="00501A8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C" w:rsidRPr="00501A8E" w:rsidRDefault="006602EC" w:rsidP="00A175A7">
            <w:pPr>
              <w:jc w:val="center"/>
              <w:rPr>
                <w:b/>
                <w:sz w:val="24"/>
                <w:szCs w:val="24"/>
              </w:rPr>
            </w:pPr>
            <w:r w:rsidRPr="00501A8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C" w:rsidRPr="00501A8E" w:rsidRDefault="006602EC" w:rsidP="00A175A7">
            <w:pPr>
              <w:jc w:val="center"/>
              <w:rPr>
                <w:b/>
                <w:sz w:val="24"/>
                <w:szCs w:val="24"/>
              </w:rPr>
            </w:pPr>
            <w:r w:rsidRPr="00501A8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C" w:rsidRPr="00501A8E" w:rsidRDefault="006602EC" w:rsidP="00A175A7">
            <w:pPr>
              <w:ind w:left="107"/>
              <w:jc w:val="center"/>
              <w:rPr>
                <w:b/>
                <w:sz w:val="24"/>
                <w:szCs w:val="24"/>
              </w:rPr>
            </w:pPr>
            <w:r w:rsidRPr="00501A8E">
              <w:rPr>
                <w:b/>
                <w:sz w:val="24"/>
                <w:szCs w:val="24"/>
              </w:rPr>
              <w:t>Место</w:t>
            </w:r>
          </w:p>
        </w:tc>
      </w:tr>
      <w:tr w:rsidR="006602EC" w:rsidRPr="00501A8E" w:rsidTr="00A175A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C" w:rsidRPr="006E6DA8" w:rsidRDefault="006602EC" w:rsidP="00A17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ОУ, з</w:t>
            </w:r>
            <w:r w:rsidRPr="006E6DA8">
              <w:rPr>
                <w:sz w:val="22"/>
                <w:szCs w:val="22"/>
              </w:rPr>
              <w:t>ам. директоров по УВР, руководители ШМО,</w:t>
            </w:r>
          </w:p>
          <w:p w:rsidR="006602EC" w:rsidRPr="006E6DA8" w:rsidRDefault="006602EC" w:rsidP="006602EC">
            <w:pPr>
              <w:rPr>
                <w:sz w:val="24"/>
                <w:szCs w:val="24"/>
              </w:rPr>
            </w:pPr>
            <w:r w:rsidRPr="006E6DA8">
              <w:rPr>
                <w:sz w:val="22"/>
                <w:szCs w:val="22"/>
              </w:rPr>
              <w:t xml:space="preserve">учителя </w:t>
            </w:r>
            <w:r>
              <w:rPr>
                <w:sz w:val="22"/>
                <w:szCs w:val="22"/>
              </w:rPr>
              <w:t>гуманитарного цикла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C" w:rsidRPr="006602EC" w:rsidRDefault="006602EC" w:rsidP="00F80DB8">
            <w:pPr>
              <w:pStyle w:val="a6"/>
              <w:spacing w:after="0" w:line="240" w:lineRule="auto"/>
              <w:ind w:left="0" w:firstLine="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2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фонда оценочных средств </w:t>
            </w:r>
          </w:p>
          <w:p w:rsidR="006602EC" w:rsidRPr="006602EC" w:rsidRDefault="006602EC" w:rsidP="00F80DB8">
            <w:pPr>
              <w:pStyle w:val="a6"/>
              <w:spacing w:after="0" w:line="240" w:lineRule="auto"/>
              <w:ind w:left="0" w:firstLine="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2EC">
              <w:rPr>
                <w:rFonts w:ascii="Times New Roman" w:hAnsi="Times New Roman"/>
                <w:sz w:val="24"/>
                <w:szCs w:val="24"/>
                <w:lang w:eastAsia="ru-RU"/>
              </w:rPr>
              <w:t>как эффективный способ достижения результатов</w:t>
            </w:r>
            <w:r w:rsidRPr="006602EC">
              <w:rPr>
                <w:rFonts w:ascii="Times New Roman" w:hAnsi="Times New Roman"/>
                <w:sz w:val="24"/>
                <w:szCs w:val="24"/>
              </w:rPr>
              <w:t xml:space="preserve"> обучения по предметам гуманитарного цикла</w:t>
            </w:r>
            <w:r w:rsidR="00B674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602EC" w:rsidRPr="00777E31" w:rsidRDefault="006602EC" w:rsidP="00B67487">
            <w:pPr>
              <w:ind w:firstLine="39"/>
              <w:rPr>
                <w:i/>
                <w:color w:val="000000"/>
                <w:sz w:val="24"/>
                <w:szCs w:val="24"/>
              </w:rPr>
            </w:pPr>
            <w:r w:rsidRPr="00777E31">
              <w:rPr>
                <w:i/>
                <w:sz w:val="24"/>
                <w:szCs w:val="24"/>
              </w:rPr>
              <w:t>Лектор</w:t>
            </w:r>
            <w:r w:rsidR="00DB6701" w:rsidRPr="00777E31">
              <w:rPr>
                <w:i/>
                <w:sz w:val="24"/>
                <w:szCs w:val="24"/>
              </w:rPr>
              <w:t>ы</w:t>
            </w:r>
            <w:r w:rsidRPr="00777E31">
              <w:rPr>
                <w:i/>
                <w:sz w:val="24"/>
                <w:szCs w:val="24"/>
              </w:rPr>
              <w:t xml:space="preserve"> </w:t>
            </w:r>
            <w:r w:rsidR="00B67487" w:rsidRPr="00851864">
              <w:rPr>
                <w:b/>
                <w:i/>
                <w:sz w:val="24"/>
                <w:szCs w:val="24"/>
                <w:u w:val="single"/>
              </w:rPr>
              <w:t xml:space="preserve">Лариса Борисовна </w:t>
            </w:r>
            <w:r w:rsidR="00DB6701" w:rsidRPr="00851864">
              <w:rPr>
                <w:b/>
                <w:i/>
                <w:sz w:val="24"/>
                <w:szCs w:val="24"/>
                <w:u w:val="single"/>
              </w:rPr>
              <w:t>Романюк</w:t>
            </w:r>
            <w:r w:rsidR="00DB6701" w:rsidRPr="00777E31">
              <w:rPr>
                <w:i/>
                <w:sz w:val="24"/>
                <w:szCs w:val="24"/>
              </w:rPr>
              <w:t xml:space="preserve">, зав. кафедрой гуманитарного образования ГУ ДПО «Институт развития образования Забайкальского края», </w:t>
            </w:r>
            <w:r w:rsidR="00B67487" w:rsidRPr="00851864">
              <w:rPr>
                <w:b/>
                <w:i/>
                <w:sz w:val="24"/>
                <w:szCs w:val="24"/>
                <w:u w:val="single"/>
              </w:rPr>
              <w:t>Светлана Юрьевна</w:t>
            </w:r>
            <w:r w:rsidR="00777E31" w:rsidRPr="00851864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777E31" w:rsidRPr="00851864">
              <w:rPr>
                <w:b/>
                <w:i/>
                <w:sz w:val="24"/>
                <w:szCs w:val="24"/>
                <w:u w:val="single"/>
              </w:rPr>
              <w:t>Токмакова</w:t>
            </w:r>
            <w:proofErr w:type="spellEnd"/>
            <w:r w:rsidR="00777E31" w:rsidRPr="00851864">
              <w:rPr>
                <w:i/>
                <w:sz w:val="24"/>
                <w:szCs w:val="24"/>
                <w:u w:val="single"/>
              </w:rPr>
              <w:t>,</w:t>
            </w:r>
            <w:r w:rsidR="00777E31" w:rsidRPr="00777E31">
              <w:rPr>
                <w:i/>
                <w:sz w:val="24"/>
                <w:szCs w:val="24"/>
              </w:rPr>
              <w:t xml:space="preserve"> учитель высшей категории, победитель ПНП «Образование»</w:t>
            </w:r>
            <w:r w:rsidR="00777E31">
              <w:rPr>
                <w:i/>
                <w:sz w:val="24"/>
                <w:szCs w:val="24"/>
              </w:rPr>
              <w:t xml:space="preserve"> (</w:t>
            </w:r>
            <w:proofErr w:type="gramStart"/>
            <w:r w:rsidR="00777E31">
              <w:rPr>
                <w:i/>
                <w:sz w:val="24"/>
                <w:szCs w:val="24"/>
              </w:rPr>
              <w:t>г</w:t>
            </w:r>
            <w:proofErr w:type="gramEnd"/>
            <w:r w:rsidR="00777E31">
              <w:rPr>
                <w:i/>
                <w:sz w:val="24"/>
                <w:szCs w:val="24"/>
              </w:rPr>
              <w:t>. Чита</w:t>
            </w:r>
            <w:r w:rsidRPr="00777E31">
              <w:rPr>
                <w:i/>
                <w:color w:val="000000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C" w:rsidRDefault="00777E31" w:rsidP="00A1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10.09.19</w:t>
            </w:r>
          </w:p>
          <w:p w:rsidR="00777E31" w:rsidRDefault="00777E31" w:rsidP="00A1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11.09.19</w:t>
            </w:r>
          </w:p>
          <w:p w:rsidR="00777E31" w:rsidRPr="00EF7BD0" w:rsidRDefault="00777E31" w:rsidP="00A1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C" w:rsidRDefault="006602EC" w:rsidP="00A175A7">
            <w:pPr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6602EC" w:rsidRDefault="006602EC" w:rsidP="00A175A7">
            <w:pPr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777E31" w:rsidRPr="008F6BFA" w:rsidRDefault="00777E31" w:rsidP="00A175A7">
            <w:pPr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C" w:rsidRPr="008F6BFA" w:rsidRDefault="00777E31" w:rsidP="00B67487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B61CEF">
              <w:rPr>
                <w:sz w:val="24"/>
                <w:szCs w:val="24"/>
              </w:rPr>
              <w:t>Орджоникидзе, 7 (</w:t>
            </w:r>
            <w:r>
              <w:rPr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sz w:val="24"/>
                <w:szCs w:val="24"/>
              </w:rPr>
              <w:t>КузГТУ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80DB8" w:rsidRPr="00501A8E" w:rsidTr="00A175A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B8" w:rsidRDefault="00F80DB8" w:rsidP="00A17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русского языка, зам. директоров по УВР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B8" w:rsidRPr="00777E31" w:rsidRDefault="00F80DB8" w:rsidP="00B67487">
            <w:pPr>
              <w:spacing w:line="276" w:lineRule="auto"/>
              <w:ind w:firstLine="39"/>
              <w:rPr>
                <w:color w:val="000000"/>
                <w:sz w:val="24"/>
                <w:szCs w:val="24"/>
              </w:rPr>
            </w:pPr>
            <w:r w:rsidRPr="00777E31">
              <w:rPr>
                <w:color w:val="000000"/>
                <w:sz w:val="24"/>
                <w:szCs w:val="24"/>
              </w:rPr>
              <w:t>Развитие аналитических способностей и метапредметных умений и навыков учащихся в процессе подготовки к ГИА</w:t>
            </w:r>
            <w:r w:rsidR="00777E31" w:rsidRPr="00777E31">
              <w:rPr>
                <w:color w:val="000000"/>
                <w:sz w:val="24"/>
                <w:szCs w:val="24"/>
              </w:rPr>
              <w:t xml:space="preserve"> </w:t>
            </w:r>
            <w:r w:rsidRPr="00777E31">
              <w:rPr>
                <w:i/>
                <w:color w:val="000000"/>
                <w:sz w:val="24"/>
                <w:szCs w:val="24"/>
              </w:rPr>
              <w:t xml:space="preserve">Лектор </w:t>
            </w:r>
            <w:r w:rsidR="00B67487" w:rsidRPr="00851864">
              <w:rPr>
                <w:b/>
                <w:i/>
                <w:color w:val="000000"/>
                <w:sz w:val="24"/>
                <w:szCs w:val="24"/>
                <w:u w:val="single"/>
              </w:rPr>
              <w:t>Галина Тимофеевна</w:t>
            </w:r>
            <w:r w:rsidRPr="00851864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51864">
              <w:rPr>
                <w:b/>
                <w:i/>
                <w:color w:val="000000"/>
                <w:sz w:val="24"/>
                <w:szCs w:val="24"/>
                <w:u w:val="single"/>
              </w:rPr>
              <w:t>Егораева</w:t>
            </w:r>
            <w:proofErr w:type="spellEnd"/>
            <w:r w:rsidRPr="00777E31">
              <w:rPr>
                <w:i/>
                <w:color w:val="000000"/>
                <w:sz w:val="24"/>
                <w:szCs w:val="24"/>
              </w:rPr>
              <w:t>,</w:t>
            </w:r>
            <w:r w:rsidRPr="00777E31">
              <w:rPr>
                <w:color w:val="000000"/>
                <w:sz w:val="24"/>
                <w:szCs w:val="24"/>
              </w:rPr>
              <w:t xml:space="preserve"> </w:t>
            </w:r>
            <w:r w:rsidRPr="00777E31">
              <w:rPr>
                <w:i/>
                <w:color w:val="000000"/>
                <w:sz w:val="24"/>
                <w:szCs w:val="24"/>
              </w:rPr>
              <w:t>автор пособий по подготовке к ОГЭ и ЕГЭ по русскому языку, руководитель Департамента методологии «Национального центра инноваций в образовании» (</w:t>
            </w:r>
            <w:proofErr w:type="gramStart"/>
            <w:r w:rsidRPr="00777E31">
              <w:rPr>
                <w:i/>
                <w:color w:val="000000"/>
                <w:sz w:val="24"/>
                <w:szCs w:val="24"/>
              </w:rPr>
              <w:t>г</w:t>
            </w:r>
            <w:proofErr w:type="gramEnd"/>
            <w:r w:rsidRPr="00777E31">
              <w:rPr>
                <w:i/>
                <w:color w:val="000000"/>
                <w:sz w:val="24"/>
                <w:szCs w:val="24"/>
              </w:rPr>
              <w:t>. Москва).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B8" w:rsidRDefault="00777E31" w:rsidP="00A1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16.09.19</w:t>
            </w:r>
          </w:p>
          <w:p w:rsidR="00777E31" w:rsidRDefault="00777E31" w:rsidP="00A1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B8" w:rsidRDefault="00777E31" w:rsidP="00A175A7">
            <w:pPr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777E31" w:rsidRDefault="00777E31" w:rsidP="00A175A7">
            <w:pPr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1" w:rsidRDefault="00777E31" w:rsidP="00B67487">
            <w:pPr>
              <w:spacing w:line="360" w:lineRule="auto"/>
              <w:ind w:left="107"/>
              <w:rPr>
                <w:sz w:val="24"/>
                <w:szCs w:val="24"/>
              </w:rPr>
            </w:pPr>
            <w:r w:rsidRPr="00777E31">
              <w:rPr>
                <w:sz w:val="24"/>
                <w:szCs w:val="24"/>
              </w:rPr>
              <w:t xml:space="preserve">ул. Тольятти, 39 </w:t>
            </w:r>
          </w:p>
          <w:p w:rsidR="00777E31" w:rsidRPr="00777E31" w:rsidRDefault="00777E31" w:rsidP="00B67487">
            <w:pPr>
              <w:spacing w:line="360" w:lineRule="auto"/>
              <w:ind w:left="107"/>
              <w:rPr>
                <w:sz w:val="24"/>
                <w:szCs w:val="24"/>
              </w:rPr>
            </w:pPr>
            <w:r w:rsidRPr="00777E31">
              <w:rPr>
                <w:sz w:val="24"/>
                <w:szCs w:val="24"/>
              </w:rPr>
              <w:t>(МБНОУ Гимназия № 62).</w:t>
            </w:r>
          </w:p>
          <w:p w:rsidR="00F80DB8" w:rsidRPr="008F6BFA" w:rsidRDefault="00F80DB8" w:rsidP="00B67487">
            <w:pPr>
              <w:ind w:left="107"/>
              <w:rPr>
                <w:sz w:val="24"/>
                <w:szCs w:val="24"/>
              </w:rPr>
            </w:pPr>
          </w:p>
        </w:tc>
      </w:tr>
      <w:tr w:rsidR="00F80DB8" w:rsidRPr="00501A8E" w:rsidTr="00A175A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B8" w:rsidRDefault="00F80DB8" w:rsidP="00A17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физики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B8" w:rsidRDefault="00B67487" w:rsidP="00B67487">
            <w:pPr>
              <w:pStyle w:val="a6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и учебно-исследовательская деятельность на уроках физики.</w:t>
            </w:r>
          </w:p>
          <w:p w:rsidR="00B67487" w:rsidRPr="00B67487" w:rsidRDefault="00B67487" w:rsidP="00B67487">
            <w:pPr>
              <w:pStyle w:val="a6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4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Лектор </w:t>
            </w:r>
            <w:r w:rsidRPr="00B674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Анна Вячеславовна</w:t>
            </w:r>
            <w:r w:rsidRPr="00B674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67487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Пешкова</w:t>
            </w:r>
            <w:r w:rsidRPr="00B67487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Pr="00B674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74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к.п.н., методист по физике и астрономии корпорации "Российский учебник</w:t>
            </w:r>
            <w:r w:rsidRPr="00B6748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674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B674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</w:t>
            </w:r>
            <w:proofErr w:type="gramEnd"/>
            <w:r w:rsidRPr="00B674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Москва).</w:t>
            </w:r>
          </w:p>
          <w:p w:rsidR="00B67487" w:rsidRPr="006602EC" w:rsidRDefault="00B67487" w:rsidP="006602E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B8" w:rsidRDefault="00B67487" w:rsidP="00A1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B8" w:rsidRDefault="00B67487" w:rsidP="00A175A7">
            <w:pPr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B8" w:rsidRDefault="00B67487" w:rsidP="00B67487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Филиппова, 10</w:t>
            </w:r>
          </w:p>
          <w:p w:rsidR="00B67487" w:rsidRPr="008F6BFA" w:rsidRDefault="00B67487" w:rsidP="00B67487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(МБОУ СОШ № 2)</w:t>
            </w:r>
          </w:p>
        </w:tc>
      </w:tr>
    </w:tbl>
    <w:p w:rsidR="00851864" w:rsidRDefault="00851864" w:rsidP="006602EC">
      <w:pPr>
        <w:jc w:val="both"/>
        <w:rPr>
          <w:b/>
          <w:sz w:val="24"/>
          <w:szCs w:val="24"/>
        </w:rPr>
      </w:pPr>
    </w:p>
    <w:p w:rsidR="00851864" w:rsidRDefault="00851864" w:rsidP="006602EC">
      <w:pPr>
        <w:jc w:val="both"/>
        <w:rPr>
          <w:b/>
          <w:sz w:val="24"/>
          <w:szCs w:val="24"/>
        </w:rPr>
      </w:pPr>
    </w:p>
    <w:p w:rsidR="00851864" w:rsidRDefault="00851864" w:rsidP="006602EC">
      <w:pPr>
        <w:jc w:val="both"/>
        <w:rPr>
          <w:b/>
          <w:sz w:val="24"/>
          <w:szCs w:val="24"/>
        </w:rPr>
      </w:pPr>
    </w:p>
    <w:p w:rsidR="006602EC" w:rsidRPr="00F53FC4" w:rsidRDefault="006602EC" w:rsidP="006602EC">
      <w:pPr>
        <w:jc w:val="both"/>
        <w:rPr>
          <w:b/>
          <w:sz w:val="24"/>
          <w:szCs w:val="24"/>
        </w:rPr>
      </w:pPr>
      <w:r w:rsidRPr="00F53FC4">
        <w:rPr>
          <w:b/>
          <w:sz w:val="24"/>
          <w:szCs w:val="24"/>
        </w:rPr>
        <w:lastRenderedPageBreak/>
        <w:t>МЕТОДИЧЕСКИЕ МЕРОПРИЯТИЯ</w:t>
      </w:r>
    </w:p>
    <w:p w:rsidR="006602EC" w:rsidRPr="007B0D98" w:rsidRDefault="006602EC" w:rsidP="006602EC">
      <w:pPr>
        <w:jc w:val="center"/>
        <w:rPr>
          <w:b/>
          <w:sz w:val="24"/>
          <w:szCs w:val="24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2126"/>
        <w:gridCol w:w="5387"/>
        <w:gridCol w:w="1134"/>
        <w:gridCol w:w="992"/>
        <w:gridCol w:w="1418"/>
        <w:gridCol w:w="2126"/>
      </w:tblGrid>
      <w:tr w:rsidR="00851864" w:rsidRPr="00501A8E" w:rsidTr="00851864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4" w:rsidRPr="00501A8E" w:rsidRDefault="00851864" w:rsidP="00A175A7">
            <w:pPr>
              <w:jc w:val="center"/>
              <w:rPr>
                <w:b/>
                <w:sz w:val="24"/>
                <w:szCs w:val="24"/>
              </w:rPr>
            </w:pPr>
            <w:r w:rsidRPr="00501A8E">
              <w:rPr>
                <w:b/>
                <w:sz w:val="24"/>
                <w:szCs w:val="24"/>
              </w:rPr>
              <w:t>Категория</w:t>
            </w:r>
          </w:p>
          <w:p w:rsidR="00851864" w:rsidRPr="00501A8E" w:rsidRDefault="00851864" w:rsidP="00A175A7">
            <w:pPr>
              <w:jc w:val="center"/>
              <w:rPr>
                <w:b/>
                <w:sz w:val="24"/>
                <w:szCs w:val="24"/>
              </w:rPr>
            </w:pPr>
            <w:r w:rsidRPr="00501A8E">
              <w:rPr>
                <w:b/>
                <w:sz w:val="24"/>
                <w:szCs w:val="24"/>
              </w:rPr>
              <w:t>слушателей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4" w:rsidRPr="00501A8E" w:rsidRDefault="00851864" w:rsidP="00A175A7">
            <w:pPr>
              <w:jc w:val="center"/>
              <w:rPr>
                <w:b/>
                <w:sz w:val="24"/>
                <w:szCs w:val="24"/>
              </w:rPr>
            </w:pPr>
            <w:r w:rsidRPr="00501A8E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4" w:rsidRPr="00501A8E" w:rsidRDefault="00851864" w:rsidP="00A175A7">
            <w:pPr>
              <w:jc w:val="center"/>
              <w:rPr>
                <w:b/>
                <w:sz w:val="24"/>
                <w:szCs w:val="24"/>
              </w:rPr>
            </w:pPr>
            <w:r w:rsidRPr="00501A8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4" w:rsidRPr="00501A8E" w:rsidRDefault="00851864" w:rsidP="00A175A7">
            <w:pPr>
              <w:jc w:val="center"/>
              <w:rPr>
                <w:b/>
                <w:sz w:val="24"/>
                <w:szCs w:val="24"/>
              </w:rPr>
            </w:pPr>
            <w:r w:rsidRPr="00501A8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4" w:rsidRPr="00501A8E" w:rsidRDefault="00851864" w:rsidP="00A175A7">
            <w:pPr>
              <w:jc w:val="center"/>
              <w:rPr>
                <w:b/>
                <w:sz w:val="24"/>
                <w:szCs w:val="24"/>
              </w:rPr>
            </w:pPr>
            <w:r w:rsidRPr="00501A8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4" w:rsidRPr="00501A8E" w:rsidRDefault="00851864" w:rsidP="00A175A7">
            <w:pPr>
              <w:ind w:left="107"/>
              <w:jc w:val="center"/>
              <w:rPr>
                <w:b/>
                <w:sz w:val="24"/>
                <w:szCs w:val="24"/>
              </w:rPr>
            </w:pPr>
            <w:r w:rsidRPr="00501A8E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4" w:rsidRPr="00501A8E" w:rsidRDefault="00851864" w:rsidP="00A175A7">
            <w:pPr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51864" w:rsidRPr="00501A8E" w:rsidTr="00851864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4" w:rsidRPr="006A0DF2" w:rsidRDefault="00851864" w:rsidP="00A175A7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A0DF2">
              <w:rPr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4" w:rsidRPr="00B754C1" w:rsidRDefault="00851864" w:rsidP="00A175A7">
            <w:pPr>
              <w:rPr>
                <w:sz w:val="24"/>
                <w:szCs w:val="24"/>
              </w:rPr>
            </w:pPr>
            <w:r w:rsidRPr="00B754C1">
              <w:rPr>
                <w:sz w:val="24"/>
                <w:szCs w:val="24"/>
              </w:rPr>
              <w:t>Информационное совещание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4" w:rsidRPr="00851864" w:rsidRDefault="00851864" w:rsidP="00A175A7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Актуальные вопросы современного образования. Проект ФГОС ООО (предметная область «Иностранный язык»)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864" w:rsidRPr="00B754C1" w:rsidRDefault="00851864" w:rsidP="00A1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4" w:rsidRPr="006A0DF2" w:rsidRDefault="00851864" w:rsidP="00A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4" w:rsidRPr="006A0DF2" w:rsidRDefault="00851864" w:rsidP="00A1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Хитарова,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4" w:rsidRDefault="00851864" w:rsidP="00A1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Силютина Марина Витальевна</w:t>
            </w:r>
          </w:p>
        </w:tc>
      </w:tr>
      <w:tr w:rsidR="00851864" w:rsidRPr="00501A8E" w:rsidTr="00851864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4" w:rsidRPr="006A0DF2" w:rsidRDefault="00851864" w:rsidP="00A175A7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A0DF2"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4" w:rsidRPr="00B754C1" w:rsidRDefault="00851864" w:rsidP="00A175A7">
            <w:pPr>
              <w:tabs>
                <w:tab w:val="left" w:pos="0"/>
              </w:tabs>
              <w:ind w:right="-6"/>
              <w:jc w:val="both"/>
              <w:rPr>
                <w:sz w:val="24"/>
                <w:szCs w:val="24"/>
              </w:rPr>
            </w:pPr>
            <w:r w:rsidRPr="00B754C1">
              <w:rPr>
                <w:sz w:val="24"/>
                <w:szCs w:val="24"/>
              </w:rPr>
              <w:t>Информационное совещание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4" w:rsidRPr="00B754C1" w:rsidRDefault="00851864" w:rsidP="00A175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Актуальные задачи обновления содержания и повышения качества образования. Проект новой редакции ФГОС ООО.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864" w:rsidRPr="00B754C1" w:rsidRDefault="00851864" w:rsidP="00A1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4" w:rsidRPr="006A0DF2" w:rsidRDefault="00851864" w:rsidP="00A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4" w:rsidRPr="006A0DF2" w:rsidRDefault="00851864" w:rsidP="00A1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Хитарова,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4" w:rsidRDefault="00851864" w:rsidP="00A1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Байкова Ольга Борисовна</w:t>
            </w:r>
          </w:p>
        </w:tc>
      </w:tr>
      <w:tr w:rsidR="00851864" w:rsidRPr="00501A8E" w:rsidTr="00851864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4" w:rsidRPr="006A0DF2" w:rsidRDefault="00851864" w:rsidP="00A175A7">
            <w:pPr>
              <w:jc w:val="both"/>
              <w:rPr>
                <w:sz w:val="24"/>
                <w:szCs w:val="24"/>
              </w:rPr>
            </w:pPr>
            <w:r w:rsidRPr="006A0DF2">
              <w:rPr>
                <w:sz w:val="24"/>
                <w:szCs w:val="24"/>
              </w:rPr>
              <w:t>Учителя начальной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4" w:rsidRPr="00B754C1" w:rsidRDefault="00851864" w:rsidP="00A175A7">
            <w:pPr>
              <w:rPr>
                <w:sz w:val="24"/>
                <w:szCs w:val="24"/>
              </w:rPr>
            </w:pPr>
            <w:r w:rsidRPr="00B754C1">
              <w:rPr>
                <w:sz w:val="24"/>
                <w:szCs w:val="24"/>
              </w:rPr>
              <w:t>Информационное совещание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4" w:rsidRPr="00B754C1" w:rsidRDefault="00851864" w:rsidP="00A175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Современные проблемы образования. Проект нового ФГОС НОО: основные направления.</w:t>
            </w:r>
          </w:p>
          <w:p w:rsidR="00851864" w:rsidRPr="00B754C1" w:rsidRDefault="00851864" w:rsidP="00A17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864" w:rsidRPr="006A0DF2" w:rsidRDefault="00851864" w:rsidP="00A1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4" w:rsidRPr="006A0DF2" w:rsidRDefault="00851864" w:rsidP="00A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4" w:rsidRPr="00B754C1" w:rsidRDefault="00851864" w:rsidP="00A175A7">
            <w:pPr>
              <w:jc w:val="center"/>
              <w:rPr>
                <w:sz w:val="24"/>
                <w:szCs w:val="24"/>
              </w:rPr>
            </w:pPr>
            <w:r w:rsidRPr="00B754C1">
              <w:rPr>
                <w:sz w:val="24"/>
                <w:szCs w:val="24"/>
              </w:rPr>
              <w:t>Хитарова,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4" w:rsidRPr="00B754C1" w:rsidRDefault="00851864" w:rsidP="00A1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Чумова Наталья Анатольевна</w:t>
            </w:r>
          </w:p>
        </w:tc>
      </w:tr>
      <w:tr w:rsidR="00851864" w:rsidRPr="00501A8E" w:rsidTr="00851864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4" w:rsidRPr="006A0DF2" w:rsidRDefault="00851864" w:rsidP="00A175A7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A0DF2"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4" w:rsidRPr="00B754C1" w:rsidRDefault="00851864" w:rsidP="00A175A7">
            <w:pPr>
              <w:tabs>
                <w:tab w:val="left" w:pos="0"/>
              </w:tabs>
              <w:ind w:right="-6"/>
              <w:jc w:val="both"/>
              <w:rPr>
                <w:sz w:val="24"/>
                <w:szCs w:val="24"/>
              </w:rPr>
            </w:pPr>
            <w:r w:rsidRPr="00B754C1">
              <w:rPr>
                <w:sz w:val="24"/>
                <w:szCs w:val="24"/>
              </w:rPr>
              <w:t>Информационное совещание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4" w:rsidRPr="00B754C1" w:rsidRDefault="00851864" w:rsidP="00A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вопросы преподавания математики на современном этапе. Проект нового ФГОС ООО.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864" w:rsidRPr="006A0DF2" w:rsidRDefault="00851864" w:rsidP="00A1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4" w:rsidRPr="006A0DF2" w:rsidRDefault="00851864" w:rsidP="00A1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4" w:rsidRPr="006A0DF2" w:rsidRDefault="00851864" w:rsidP="00A1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Хитарова,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64" w:rsidRDefault="00851864" w:rsidP="00A175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Стукушина</w:t>
            </w:r>
            <w:proofErr w:type="spellEnd"/>
            <w:r>
              <w:rPr>
                <w:sz w:val="24"/>
                <w:szCs w:val="24"/>
              </w:rPr>
              <w:t xml:space="preserve"> Вера Владимировна</w:t>
            </w:r>
          </w:p>
        </w:tc>
      </w:tr>
    </w:tbl>
    <w:p w:rsidR="00F22EBB" w:rsidRDefault="00F22EBB"/>
    <w:sectPr w:rsidR="00F22EBB" w:rsidSect="0066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de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2EC"/>
    <w:rsid w:val="006602EC"/>
    <w:rsid w:val="00777E31"/>
    <w:rsid w:val="00845506"/>
    <w:rsid w:val="00851864"/>
    <w:rsid w:val="00A95B6B"/>
    <w:rsid w:val="00B67487"/>
    <w:rsid w:val="00B94503"/>
    <w:rsid w:val="00DB6701"/>
    <w:rsid w:val="00F22EBB"/>
    <w:rsid w:val="00F8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02EC"/>
    <w:pPr>
      <w:keepNext/>
      <w:spacing w:before="240" w:after="240" w:line="400" w:lineRule="exact"/>
      <w:ind w:left="425" w:right="-284"/>
      <w:jc w:val="center"/>
      <w:outlineLvl w:val="0"/>
    </w:pPr>
    <w:rPr>
      <w:rFonts w:ascii="Condens" w:hAnsi="Condens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2EC"/>
    <w:rPr>
      <w:rFonts w:ascii="Condens" w:eastAsia="Times New Roman" w:hAnsi="Condens" w:cs="Times New Roman"/>
      <w:sz w:val="40"/>
      <w:szCs w:val="20"/>
      <w:lang w:eastAsia="ru-RU"/>
    </w:rPr>
  </w:style>
  <w:style w:type="character" w:styleId="a3">
    <w:name w:val="Hyperlink"/>
    <w:basedOn w:val="a0"/>
    <w:rsid w:val="006602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2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2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602E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602E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ino-n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2019-09-04T07:23:00Z</dcterms:created>
  <dcterms:modified xsi:type="dcterms:W3CDTF">2019-09-04T08:48:00Z</dcterms:modified>
</cp:coreProperties>
</file>